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01" w:rsidRPr="00FE1DCF" w:rsidRDefault="00F03001" w:rsidP="00FE1D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CF">
        <w:rPr>
          <w:rFonts w:ascii="Times New Roman" w:hAnsi="Times New Roman" w:cs="Times New Roman"/>
          <w:b/>
          <w:sz w:val="24"/>
          <w:szCs w:val="24"/>
        </w:rPr>
        <w:t>ЧТО ТАКОЕ ИГРОВАЯ ЗАВИСИМОСТЬ?</w:t>
      </w:r>
    </w:p>
    <w:p w:rsidR="00F03001" w:rsidRPr="00FE1DCF" w:rsidRDefault="00F03001" w:rsidP="00FE1D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>Нарушение, выраженное в частой и регулярно повторяющейся азартной игре, которая доминирует над образом жизни пациента и ведет к утрате социальных, профессиональных и материальных ценностей и обязательств.</w:t>
      </w:r>
    </w:p>
    <w:p w:rsidR="00F03001" w:rsidRPr="00FE1DCF" w:rsidRDefault="00F03001" w:rsidP="00FE1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 xml:space="preserve">Патология игры выражается в продолжительной, повторяющейся и зачастую также возрастающей тяге к азартным играм, которая наносит ущерб социальной жизни человека и приводит к таким последствиям, как долги, разрушение семейных связей и снижение интереса к профессиональному росту. </w:t>
      </w:r>
    </w:p>
    <w:p w:rsidR="00F03001" w:rsidRPr="00FE1DCF" w:rsidRDefault="00F03001" w:rsidP="00FE1D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 xml:space="preserve">Чтобы говорить об установившейся патологической тяге к азартным играм, необходимо </w:t>
      </w:r>
      <w:proofErr w:type="gramStart"/>
      <w:r w:rsidRPr="00FE1DCF">
        <w:rPr>
          <w:rFonts w:ascii="Times New Roman" w:hAnsi="Times New Roman" w:cs="Times New Roman"/>
          <w:sz w:val="24"/>
          <w:szCs w:val="24"/>
        </w:rPr>
        <w:t>зафиксировать</w:t>
      </w:r>
      <w:proofErr w:type="gramEnd"/>
      <w:r w:rsidRPr="00FE1DCF">
        <w:rPr>
          <w:rFonts w:ascii="Times New Roman" w:hAnsi="Times New Roman" w:cs="Times New Roman"/>
          <w:sz w:val="24"/>
          <w:szCs w:val="24"/>
        </w:rPr>
        <w:t xml:space="preserve"> по крайней мере два момента в течение как минимум одного года, когда тяга к игре являлась патологической. </w:t>
      </w:r>
    </w:p>
    <w:p w:rsidR="00F03001" w:rsidRPr="00FE1DCF" w:rsidRDefault="00FE1DCF" w:rsidP="00FE1D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03001" w:rsidRPr="00FE1DCF">
        <w:rPr>
          <w:rFonts w:ascii="Times New Roman" w:hAnsi="Times New Roman" w:cs="Times New Roman"/>
          <w:sz w:val="24"/>
          <w:szCs w:val="24"/>
        </w:rPr>
        <w:t>ипичные для азартного игрока признаки искажения образа мышления:</w:t>
      </w:r>
    </w:p>
    <w:p w:rsidR="00F03001" w:rsidRPr="00FE1DCF" w:rsidRDefault="00F03001" w:rsidP="00FE1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>Особая значимость денег для азартного игрока</w:t>
      </w:r>
      <w:r w:rsidR="00FE1DCF">
        <w:rPr>
          <w:rFonts w:ascii="Times New Roman" w:hAnsi="Times New Roman" w:cs="Times New Roman"/>
          <w:sz w:val="24"/>
          <w:szCs w:val="24"/>
        </w:rPr>
        <w:t>;</w:t>
      </w:r>
    </w:p>
    <w:p w:rsidR="00F03001" w:rsidRPr="00FE1DCF" w:rsidRDefault="00F03001" w:rsidP="00FE1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>Стремление во что бы то ни стало опередить конкурентов</w:t>
      </w:r>
      <w:r w:rsidR="00FE1DCF">
        <w:rPr>
          <w:rFonts w:ascii="Times New Roman" w:hAnsi="Times New Roman" w:cs="Times New Roman"/>
          <w:sz w:val="24"/>
          <w:szCs w:val="24"/>
        </w:rPr>
        <w:t>;</w:t>
      </w:r>
    </w:p>
    <w:p w:rsidR="00F03001" w:rsidRPr="00FE1DCF" w:rsidRDefault="00F03001" w:rsidP="00FE1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>Постоянная возбужденность при игре в азартные игры</w:t>
      </w:r>
      <w:r w:rsidR="00FE1DCF">
        <w:rPr>
          <w:rFonts w:ascii="Times New Roman" w:hAnsi="Times New Roman" w:cs="Times New Roman"/>
          <w:sz w:val="24"/>
          <w:szCs w:val="24"/>
        </w:rPr>
        <w:t>;</w:t>
      </w:r>
    </w:p>
    <w:p w:rsidR="00F03001" w:rsidRPr="00FE1DCF" w:rsidRDefault="00F03001" w:rsidP="00FE1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>Повышенная потребность в социальном признании</w:t>
      </w:r>
      <w:r w:rsidR="00FE1DCF">
        <w:rPr>
          <w:rFonts w:ascii="Times New Roman" w:hAnsi="Times New Roman" w:cs="Times New Roman"/>
          <w:sz w:val="24"/>
          <w:szCs w:val="24"/>
        </w:rPr>
        <w:t>;</w:t>
      </w:r>
    </w:p>
    <w:p w:rsidR="00F03001" w:rsidRPr="00FE1DCF" w:rsidRDefault="00F03001" w:rsidP="00FE1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>Тенденция к повышенному усердию в работе</w:t>
      </w:r>
      <w:r w:rsidR="00FE1DCF">
        <w:rPr>
          <w:rFonts w:ascii="Times New Roman" w:hAnsi="Times New Roman" w:cs="Times New Roman"/>
          <w:sz w:val="24"/>
          <w:szCs w:val="24"/>
        </w:rPr>
        <w:t>;</w:t>
      </w:r>
    </w:p>
    <w:p w:rsidR="006D1FE9" w:rsidRDefault="00F03001" w:rsidP="00FE1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>Частое проявление психосоматических заболеваний, вызванных стрессом.</w:t>
      </w:r>
    </w:p>
    <w:p w:rsidR="00FE1DCF" w:rsidRPr="00FE1DCF" w:rsidRDefault="00FE1DCF" w:rsidP="00FE1DC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03001" w:rsidRPr="00FE1DCF" w:rsidRDefault="00F03001" w:rsidP="00FE1D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CF">
        <w:rPr>
          <w:rFonts w:ascii="Times New Roman" w:hAnsi="Times New Roman" w:cs="Times New Roman"/>
          <w:b/>
          <w:sz w:val="24"/>
          <w:szCs w:val="24"/>
        </w:rPr>
        <w:t>КАК ВОЗНИКАЕТ ЗАВИСИМОСТЬ ОТ АЗАРТНЫХ ИГР?</w:t>
      </w:r>
    </w:p>
    <w:p w:rsidR="00F03001" w:rsidRDefault="00F03001" w:rsidP="00FE1D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CF">
        <w:rPr>
          <w:rFonts w:ascii="Times New Roman" w:hAnsi="Times New Roman" w:cs="Times New Roman"/>
          <w:b/>
          <w:sz w:val="24"/>
          <w:szCs w:val="24"/>
        </w:rPr>
        <w:t>БАЗОВАЯ ПРОБЛЕМАТИКА</w:t>
      </w:r>
    </w:p>
    <w:p w:rsidR="00FE1DCF" w:rsidRPr="00FE1DCF" w:rsidRDefault="00FE1DCF" w:rsidP="00FE1D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001" w:rsidRPr="00FE1DCF" w:rsidRDefault="00F03001" w:rsidP="00FE1D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>Возникновение зависимости от азартных игр - это комплексное явление, в котором играет роль множество различного рода факторов, однако наибольшее значение имеют:</w:t>
      </w:r>
    </w:p>
    <w:p w:rsidR="00F03001" w:rsidRPr="00FE1DCF" w:rsidRDefault="00F03001" w:rsidP="00FE1D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>Нарушения в области самооценки («нарциссизм»)</w:t>
      </w:r>
      <w:r w:rsidR="00FE1DCF">
        <w:rPr>
          <w:rFonts w:ascii="Times New Roman" w:hAnsi="Times New Roman" w:cs="Times New Roman"/>
          <w:sz w:val="24"/>
          <w:szCs w:val="24"/>
        </w:rPr>
        <w:t>;</w:t>
      </w:r>
    </w:p>
    <w:p w:rsidR="00F03001" w:rsidRPr="00FE1DCF" w:rsidRDefault="00F03001" w:rsidP="00FE1D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>Нарушения в области межличностных отношений</w:t>
      </w:r>
      <w:r w:rsidR="00FE1DCF">
        <w:rPr>
          <w:rFonts w:ascii="Times New Roman" w:hAnsi="Times New Roman" w:cs="Times New Roman"/>
          <w:sz w:val="24"/>
          <w:szCs w:val="24"/>
        </w:rPr>
        <w:t>;</w:t>
      </w:r>
    </w:p>
    <w:p w:rsidR="00F03001" w:rsidRPr="00FE1DCF" w:rsidRDefault="00F03001" w:rsidP="00FE1D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>Нарушение регуляции собственного состояния возбуждения</w:t>
      </w:r>
      <w:r w:rsidR="00FE1DCF">
        <w:rPr>
          <w:rFonts w:ascii="Times New Roman" w:hAnsi="Times New Roman" w:cs="Times New Roman"/>
          <w:sz w:val="24"/>
          <w:szCs w:val="24"/>
        </w:rPr>
        <w:t>;</w:t>
      </w:r>
    </w:p>
    <w:p w:rsidR="00F03001" w:rsidRDefault="00F03001" w:rsidP="00FE1D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>Нарушения в области самооценки</w:t>
      </w:r>
      <w:r w:rsidR="00FE1DCF">
        <w:rPr>
          <w:rFonts w:ascii="Times New Roman" w:hAnsi="Times New Roman" w:cs="Times New Roman"/>
          <w:sz w:val="24"/>
          <w:szCs w:val="24"/>
        </w:rPr>
        <w:t>.</w:t>
      </w:r>
    </w:p>
    <w:p w:rsidR="00FE1DCF" w:rsidRPr="00FE1DCF" w:rsidRDefault="00FE1DCF" w:rsidP="00FE1DC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03001" w:rsidRPr="00FE1DCF" w:rsidRDefault="00F03001" w:rsidP="00FE1DC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  <w:u w:val="single"/>
        </w:rPr>
        <w:t>Особое значение имеет нарушение собственной оценки</w:t>
      </w:r>
      <w:r w:rsidRPr="00FE1DCF">
        <w:rPr>
          <w:rFonts w:ascii="Times New Roman" w:hAnsi="Times New Roman" w:cs="Times New Roman"/>
          <w:sz w:val="24"/>
          <w:szCs w:val="24"/>
        </w:rPr>
        <w:t xml:space="preserve">, которое сопровождается ощущением пустоты вокруг себя. Собственные, глубоко укоренившиеся детские комплексы неполноценности компенсируются фантазиями о собственном величии и всевластии. </w:t>
      </w:r>
    </w:p>
    <w:p w:rsidR="00F03001" w:rsidRPr="00FE1DCF" w:rsidRDefault="00F03001" w:rsidP="00FE1DCF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DCF">
        <w:rPr>
          <w:rFonts w:ascii="Times New Roman" w:hAnsi="Times New Roman" w:cs="Times New Roman"/>
          <w:sz w:val="24"/>
          <w:szCs w:val="24"/>
        </w:rPr>
        <w:t xml:space="preserve">Первоначальные прибыли укрепляют </w:t>
      </w:r>
      <w:r w:rsidRPr="00FE1DCF">
        <w:rPr>
          <w:rFonts w:ascii="Times New Roman" w:hAnsi="Times New Roman" w:cs="Times New Roman"/>
          <w:sz w:val="24"/>
          <w:szCs w:val="24"/>
          <w:u w:val="single"/>
        </w:rPr>
        <w:t xml:space="preserve">чувство собственного достоинства, осознание собственной важности, подтверждают определенную собственную исключительность. </w:t>
      </w:r>
      <w:r w:rsidRPr="00FE1DCF">
        <w:rPr>
          <w:rFonts w:ascii="Times New Roman" w:hAnsi="Times New Roman" w:cs="Times New Roman"/>
          <w:sz w:val="24"/>
          <w:szCs w:val="24"/>
        </w:rPr>
        <w:t xml:space="preserve">Часто в начале пути стоит </w:t>
      </w:r>
      <w:r w:rsidRPr="00FE1DCF">
        <w:rPr>
          <w:rFonts w:ascii="Times New Roman" w:hAnsi="Times New Roman" w:cs="Times New Roman"/>
          <w:b/>
          <w:sz w:val="24"/>
          <w:szCs w:val="24"/>
          <w:u w:val="single"/>
        </w:rPr>
        <w:t>«большой куш»,</w:t>
      </w:r>
      <w:r w:rsidRPr="00FE1DCF">
        <w:rPr>
          <w:rFonts w:ascii="Times New Roman" w:hAnsi="Times New Roman" w:cs="Times New Roman"/>
          <w:sz w:val="24"/>
          <w:szCs w:val="24"/>
        </w:rPr>
        <w:t xml:space="preserve"> легкий и быстрый выигрыш, </w:t>
      </w:r>
      <w:r w:rsidRPr="00FE1DCF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стартовый толчок для ухода в собственный мир фантазий. </w:t>
      </w:r>
    </w:p>
    <w:p w:rsidR="00F03001" w:rsidRPr="00FE1DCF" w:rsidRDefault="00F03001" w:rsidP="00FE1D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001" w:rsidRPr="00FE1DCF" w:rsidRDefault="00FE1DCF" w:rsidP="00FE1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CF">
        <w:rPr>
          <w:rFonts w:ascii="Times New Roman" w:hAnsi="Times New Roman" w:cs="Times New Roman"/>
          <w:b/>
          <w:sz w:val="24"/>
          <w:szCs w:val="24"/>
        </w:rPr>
        <w:t>НАРУШЕНИЯ В ОБЛАСТИ МЕЖЛИЧНОСТНЫХ ОТНОШЕНИЙ</w:t>
      </w:r>
    </w:p>
    <w:p w:rsidR="00F03001" w:rsidRDefault="00F03001" w:rsidP="00FE1D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 xml:space="preserve">Британский детский психиатр Джон </w:t>
      </w:r>
      <w:proofErr w:type="spellStart"/>
      <w:r w:rsidRPr="00FE1DCF">
        <w:rPr>
          <w:rFonts w:ascii="Times New Roman" w:hAnsi="Times New Roman" w:cs="Times New Roman"/>
          <w:sz w:val="24"/>
          <w:szCs w:val="24"/>
        </w:rPr>
        <w:t>Боулби</w:t>
      </w:r>
      <w:proofErr w:type="spellEnd"/>
      <w:r w:rsidRPr="00FE1DCF">
        <w:rPr>
          <w:rFonts w:ascii="Times New Roman" w:hAnsi="Times New Roman" w:cs="Times New Roman"/>
          <w:sz w:val="24"/>
          <w:szCs w:val="24"/>
        </w:rPr>
        <w:t xml:space="preserve"> в шестидесятые годы XX века создал теорию привязанности. </w:t>
      </w:r>
      <w:r w:rsidRPr="00FE1DCF">
        <w:rPr>
          <w:rFonts w:ascii="Times New Roman" w:hAnsi="Times New Roman" w:cs="Times New Roman"/>
          <w:sz w:val="24"/>
          <w:szCs w:val="24"/>
          <w:u w:val="single"/>
        </w:rPr>
        <w:t xml:space="preserve">Он установил, что </w:t>
      </w:r>
      <w:r w:rsidRPr="00FE1DCF">
        <w:rPr>
          <w:rFonts w:ascii="Times New Roman" w:hAnsi="Times New Roman" w:cs="Times New Roman"/>
          <w:i/>
          <w:sz w:val="24"/>
          <w:szCs w:val="24"/>
          <w:u w:val="single"/>
        </w:rPr>
        <w:t>в зависимости от чуткости матери и ее способности настроиться на ребенка возникают различные типы привязанностей</w:t>
      </w:r>
      <w:r w:rsidR="00FE1DCF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FE1DCF" w:rsidRPr="00FE1DCF" w:rsidRDefault="00FE1DCF" w:rsidP="00FE1D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1B8" w:rsidRPr="006B21B8" w:rsidRDefault="00F03001" w:rsidP="006B21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B21B8">
        <w:rPr>
          <w:rFonts w:ascii="Times New Roman" w:hAnsi="Times New Roman" w:cs="Times New Roman"/>
          <w:b/>
          <w:sz w:val="24"/>
          <w:szCs w:val="24"/>
          <w:u w:val="single"/>
        </w:rPr>
        <w:t>При "неуверенно-избегающем" типе привязанности</w:t>
      </w:r>
      <w:r w:rsidRPr="006B21B8">
        <w:rPr>
          <w:rFonts w:ascii="Times New Roman" w:hAnsi="Times New Roman" w:cs="Times New Roman"/>
          <w:sz w:val="24"/>
          <w:szCs w:val="24"/>
        </w:rPr>
        <w:t xml:space="preserve"> дети, например, не уверены в том, что для них доступен человек, к которому они привязаны. У них присутствует ожидание, что их желания принципиально отвергаются, такие симптомы обычно присутствуют у детей, которые в жизни часто отвергались. Дети с подобным типом привязанности гораздо более восприимчивы </w:t>
      </w:r>
      <w:proofErr w:type="gramStart"/>
      <w:r w:rsidRPr="006B21B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21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21B8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 w:rsidRPr="006B21B8">
        <w:rPr>
          <w:rFonts w:ascii="Times New Roman" w:hAnsi="Times New Roman" w:cs="Times New Roman"/>
          <w:sz w:val="24"/>
          <w:szCs w:val="24"/>
        </w:rPr>
        <w:t xml:space="preserve"> рода психическим нарушениям по сравнению с детьми с «уверенным» типом</w:t>
      </w:r>
      <w:r w:rsidRPr="00FE1DCF">
        <w:t xml:space="preserve"> </w:t>
      </w:r>
      <w:r w:rsidRPr="006B21B8">
        <w:rPr>
          <w:rFonts w:ascii="Times New Roman" w:hAnsi="Times New Roman" w:cs="Times New Roman"/>
          <w:sz w:val="24"/>
          <w:szCs w:val="24"/>
        </w:rPr>
        <w:t xml:space="preserve">привязанности. </w:t>
      </w:r>
    </w:p>
    <w:p w:rsidR="00F03001" w:rsidRPr="006B21B8" w:rsidRDefault="00F03001" w:rsidP="006B21B8">
      <w:pPr>
        <w:pStyle w:val="a3"/>
        <w:ind w:firstLine="708"/>
      </w:pPr>
      <w:r w:rsidRPr="006B21B8">
        <w:rPr>
          <w:rFonts w:ascii="Times New Roman" w:hAnsi="Times New Roman" w:cs="Times New Roman"/>
          <w:sz w:val="24"/>
          <w:szCs w:val="24"/>
        </w:rPr>
        <w:t>Помимо этого у людей, одержимых азартными играми, часто обнаруживается состояния «разрыва с домом», в частности плохие отношения с отцом. Зачастую в предыстории болезни пациента можно обнаружить опыт обманутых ожиданий и разочарований.</w:t>
      </w:r>
    </w:p>
    <w:p w:rsidR="00C25654" w:rsidRPr="00FE1DCF" w:rsidRDefault="00C25654" w:rsidP="00FE1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3001" w:rsidRPr="006B21B8" w:rsidRDefault="00F03001" w:rsidP="006B21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1B8">
        <w:rPr>
          <w:rFonts w:ascii="Times New Roman" w:hAnsi="Times New Roman" w:cs="Times New Roman"/>
          <w:b/>
          <w:sz w:val="24"/>
          <w:szCs w:val="24"/>
        </w:rPr>
        <w:lastRenderedPageBreak/>
        <w:t>Нарушение регуляции собственного состояния возбуждения</w:t>
      </w:r>
    </w:p>
    <w:p w:rsidR="00F03001" w:rsidRPr="00FE1DCF" w:rsidRDefault="00F03001" w:rsidP="00992F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1B8">
        <w:rPr>
          <w:rFonts w:ascii="Times New Roman" w:hAnsi="Times New Roman" w:cs="Times New Roman"/>
          <w:sz w:val="24"/>
          <w:szCs w:val="24"/>
          <w:u w:val="single"/>
        </w:rPr>
        <w:t>Неспособность регулировать собственное внутреннее напряжение и возбуждение</w:t>
      </w:r>
      <w:r w:rsidRPr="00FE1DCF">
        <w:rPr>
          <w:rFonts w:ascii="Times New Roman" w:hAnsi="Times New Roman" w:cs="Times New Roman"/>
          <w:sz w:val="24"/>
          <w:szCs w:val="24"/>
        </w:rPr>
        <w:t xml:space="preserve"> проявляет себя, например, в особом постоянно присутствующем беспокойстве азартного игрока. Поначалу мотивацией к игре может быть стремление к выигрышу и успеху, желание победить скуку и однообразность или преодоление отрицательных эмоций, например, после развода или разрыва. Постепенно игрок попадает в замкнутый порочный круг, жертвами которого становятся все сферы жизнедеятельности личности.</w:t>
      </w:r>
    </w:p>
    <w:p w:rsidR="00F03001" w:rsidRPr="00FE1DCF" w:rsidRDefault="00F03001" w:rsidP="00992F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F6E">
        <w:rPr>
          <w:rFonts w:ascii="Times New Roman" w:hAnsi="Times New Roman" w:cs="Times New Roman"/>
          <w:sz w:val="24"/>
          <w:szCs w:val="24"/>
          <w:u w:val="single"/>
        </w:rPr>
        <w:t>Игрок попадает в состояние радостного возбуждения во время игры и пытается находить отговорки и логичные объяснения для своего бесконтрольного игрового процесса.</w:t>
      </w:r>
      <w:r w:rsidRPr="00FE1DCF">
        <w:rPr>
          <w:rFonts w:ascii="Times New Roman" w:hAnsi="Times New Roman" w:cs="Times New Roman"/>
          <w:sz w:val="24"/>
          <w:szCs w:val="24"/>
        </w:rPr>
        <w:t xml:space="preserve"> У игрока может также развиться суеверное и магическое мышление. </w:t>
      </w:r>
      <w:r w:rsidRPr="00992F6E">
        <w:rPr>
          <w:rFonts w:ascii="Times New Roman" w:hAnsi="Times New Roman" w:cs="Times New Roman"/>
          <w:i/>
          <w:sz w:val="24"/>
          <w:szCs w:val="24"/>
          <w:u w:val="single"/>
        </w:rPr>
        <w:t>Постепенно он все дальше уходит в мир собственных фантазий о величии и успехе.</w:t>
      </w:r>
      <w:r w:rsidRPr="00FE1DCF">
        <w:rPr>
          <w:rFonts w:ascii="Times New Roman" w:hAnsi="Times New Roman" w:cs="Times New Roman"/>
          <w:sz w:val="24"/>
          <w:szCs w:val="24"/>
        </w:rPr>
        <w:t xml:space="preserve"> Происходит отчуждение человека от его привычного круга общения, </w:t>
      </w:r>
      <w:r w:rsidRPr="00992F6E">
        <w:rPr>
          <w:rFonts w:ascii="Times New Roman" w:hAnsi="Times New Roman" w:cs="Times New Roman"/>
          <w:sz w:val="24"/>
          <w:szCs w:val="24"/>
          <w:u w:val="single"/>
        </w:rPr>
        <w:t>он все глубже начинает погружаться в одиночество.</w:t>
      </w:r>
      <w:r w:rsidRPr="00FE1DCF">
        <w:rPr>
          <w:rFonts w:ascii="Times New Roman" w:hAnsi="Times New Roman" w:cs="Times New Roman"/>
          <w:sz w:val="24"/>
          <w:szCs w:val="24"/>
        </w:rPr>
        <w:t xml:space="preserve"> Вместе с этим постепенно начинает изменяться и образ мышления. </w:t>
      </w:r>
      <w:r w:rsidRPr="00992F6E">
        <w:rPr>
          <w:rFonts w:ascii="Times New Roman" w:hAnsi="Times New Roman" w:cs="Times New Roman"/>
          <w:i/>
          <w:sz w:val="24"/>
          <w:szCs w:val="24"/>
          <w:u w:val="single"/>
        </w:rPr>
        <w:t>Игра становится главным жизненным занятием, что приводит к физическому, духовному и социальному упадку в процессе развития личности.</w:t>
      </w:r>
    </w:p>
    <w:p w:rsidR="00F03001" w:rsidRPr="00FE1DCF" w:rsidRDefault="00F03001" w:rsidP="00992F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 xml:space="preserve">Азартный игрок также отличается пониженной способностью контролировать собственные импульсы, то есть </w:t>
      </w:r>
      <w:r w:rsidRPr="00992F6E">
        <w:rPr>
          <w:rFonts w:ascii="Times New Roman" w:hAnsi="Times New Roman" w:cs="Times New Roman"/>
          <w:sz w:val="24"/>
          <w:szCs w:val="24"/>
          <w:u w:val="single"/>
        </w:rPr>
        <w:t>не может полноценно противостоять внутреннему стремлению к игре</w:t>
      </w:r>
      <w:r w:rsidRPr="00FE1DCF">
        <w:rPr>
          <w:rFonts w:ascii="Times New Roman" w:hAnsi="Times New Roman" w:cs="Times New Roman"/>
          <w:sz w:val="24"/>
          <w:szCs w:val="24"/>
        </w:rPr>
        <w:t>, так же как и пациент, лечившийся от алкогольной зависимости, после выписки из наркологической клиники зачастую не может сопротивляться тяге к бутылке, которая может неожиданно проявиться вновь. Вопреки многочисленным отрицательным последствиям у пациента усиливается стремление к тому, чтобы снимать напряжение посредством азартных игр.</w:t>
      </w:r>
    </w:p>
    <w:p w:rsidR="00F03001" w:rsidRPr="00FE1DCF" w:rsidRDefault="00F03001" w:rsidP="00992F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>У этого явления имеется определенная нейробиологическая основа. Система вознаграждения мозга (</w:t>
      </w:r>
      <w:proofErr w:type="spellStart"/>
      <w:r w:rsidRPr="00FE1DCF">
        <w:rPr>
          <w:rFonts w:ascii="Times New Roman" w:hAnsi="Times New Roman" w:cs="Times New Roman"/>
          <w:sz w:val="24"/>
          <w:szCs w:val="24"/>
        </w:rPr>
        <w:t>мезолимбическая</w:t>
      </w:r>
      <w:proofErr w:type="spellEnd"/>
      <w:r w:rsidRPr="00FE1DCF">
        <w:rPr>
          <w:rFonts w:ascii="Times New Roman" w:hAnsi="Times New Roman" w:cs="Times New Roman"/>
          <w:sz w:val="24"/>
          <w:szCs w:val="24"/>
        </w:rPr>
        <w:t xml:space="preserve"> система) хронически чрезмерно раздражается, что приводит к </w:t>
      </w:r>
      <w:proofErr w:type="spellStart"/>
      <w:r w:rsidRPr="00FE1DCF">
        <w:rPr>
          <w:rFonts w:ascii="Times New Roman" w:hAnsi="Times New Roman" w:cs="Times New Roman"/>
          <w:sz w:val="24"/>
          <w:szCs w:val="24"/>
        </w:rPr>
        <w:t>контррегулированию</w:t>
      </w:r>
      <w:proofErr w:type="spellEnd"/>
      <w:r w:rsidRPr="00FE1DCF">
        <w:rPr>
          <w:rFonts w:ascii="Times New Roman" w:hAnsi="Times New Roman" w:cs="Times New Roman"/>
          <w:sz w:val="24"/>
          <w:szCs w:val="24"/>
        </w:rPr>
        <w:t xml:space="preserve"> мозга. Система вознаграждения мозга все меньше и меньше начинает противостоять вредному перевозбуждению. Происходит </w:t>
      </w:r>
      <w:proofErr w:type="spellStart"/>
      <w:r w:rsidRPr="00FE1DCF">
        <w:rPr>
          <w:rFonts w:ascii="Times New Roman" w:hAnsi="Times New Roman" w:cs="Times New Roman"/>
          <w:sz w:val="24"/>
          <w:szCs w:val="24"/>
        </w:rPr>
        <w:t>нейроадаптация</w:t>
      </w:r>
      <w:proofErr w:type="spellEnd"/>
      <w:r w:rsidRPr="00FE1DCF">
        <w:rPr>
          <w:rFonts w:ascii="Times New Roman" w:hAnsi="Times New Roman" w:cs="Times New Roman"/>
          <w:sz w:val="24"/>
          <w:szCs w:val="24"/>
        </w:rPr>
        <w:t xml:space="preserve"> мозга к подобному состоянию. И чтобы снова и снова переживать желаемый всплеск эмоций, игрок начинает увеличивать ставки в игре или количество времени, затрачиваемое на азартные игры. Самый сильный всплеск эмоций, который ведет к усилению зависимости человека, - это, конечно же, момент вскрытия карт, </w:t>
      </w:r>
      <w:proofErr w:type="spellStart"/>
      <w:r w:rsidRPr="00FE1DCF">
        <w:rPr>
          <w:rFonts w:ascii="Times New Roman" w:hAnsi="Times New Roman" w:cs="Times New Roman"/>
          <w:sz w:val="24"/>
          <w:szCs w:val="24"/>
        </w:rPr>
        <w:t>шоудаун</w:t>
      </w:r>
      <w:proofErr w:type="spellEnd"/>
      <w:r w:rsidRPr="00FE1DCF">
        <w:rPr>
          <w:rFonts w:ascii="Times New Roman" w:hAnsi="Times New Roman" w:cs="Times New Roman"/>
          <w:sz w:val="24"/>
          <w:szCs w:val="24"/>
        </w:rPr>
        <w:t>.</w:t>
      </w:r>
    </w:p>
    <w:p w:rsidR="00F03001" w:rsidRPr="00FE1DCF" w:rsidRDefault="00F03001" w:rsidP="00FE1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001" w:rsidRDefault="00F03001" w:rsidP="00992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6E">
        <w:rPr>
          <w:rFonts w:ascii="Times New Roman" w:hAnsi="Times New Roman" w:cs="Times New Roman"/>
          <w:b/>
          <w:sz w:val="24"/>
          <w:szCs w:val="24"/>
        </w:rPr>
        <w:t>ИСКАЖЕННЫЕ ОБРАЗЦЫ МЫШЛЕНИЯ</w:t>
      </w:r>
    </w:p>
    <w:p w:rsidR="00992F6E" w:rsidRPr="00992F6E" w:rsidRDefault="00992F6E" w:rsidP="00992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001" w:rsidRPr="00F56BAA" w:rsidRDefault="00F03001" w:rsidP="00F56BA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6BAA">
        <w:rPr>
          <w:rFonts w:ascii="Times New Roman" w:hAnsi="Times New Roman" w:cs="Times New Roman"/>
          <w:b/>
          <w:i/>
          <w:sz w:val="24"/>
          <w:szCs w:val="24"/>
          <w:u w:val="single"/>
        </w:rPr>
        <w:t>Для азартных игроков характерны следующие заблуждения и ошибочные представления о собственном состоянии:</w:t>
      </w:r>
    </w:p>
    <w:p w:rsidR="00F03001" w:rsidRPr="00FE1DCF" w:rsidRDefault="00F03001" w:rsidP="00F56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3001" w:rsidRPr="00F56BAA" w:rsidRDefault="00F03001" w:rsidP="00F56B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BAA">
        <w:rPr>
          <w:rFonts w:ascii="Times New Roman" w:hAnsi="Times New Roman" w:cs="Times New Roman"/>
          <w:b/>
          <w:sz w:val="24"/>
          <w:szCs w:val="24"/>
          <w:u w:val="single"/>
        </w:rPr>
        <w:t>Иллюзия контроля</w:t>
      </w:r>
    </w:p>
    <w:p w:rsidR="00F03001" w:rsidRPr="00FE1DCF" w:rsidRDefault="00F03001" w:rsidP="00F56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>Это обусловлено тем, что в азартных играх личностный фактор играет довольно заметную роль в противовес объективному и не зависящему от игрока случаю. Поэтому игрок склонен объяснять выигрыши собственными способностями, а проигрыши списывать на невезение и сторонние обстоятельства.</w:t>
      </w:r>
    </w:p>
    <w:p w:rsidR="00F03001" w:rsidRPr="00FE1DCF" w:rsidRDefault="00F03001" w:rsidP="00F56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3001" w:rsidRPr="00F56BAA" w:rsidRDefault="00F03001" w:rsidP="00F56B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BAA">
        <w:rPr>
          <w:rFonts w:ascii="Times New Roman" w:hAnsi="Times New Roman" w:cs="Times New Roman"/>
          <w:b/>
          <w:sz w:val="24"/>
          <w:szCs w:val="24"/>
          <w:u w:val="single"/>
        </w:rPr>
        <w:t>«Эффект Монте-Карло» ("ложный вывод игрока")</w:t>
      </w:r>
    </w:p>
    <w:p w:rsidR="00F03001" w:rsidRPr="00FE1DCF" w:rsidRDefault="00F03001" w:rsidP="00F56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>Из результатов предыдущих явлений делается вывод об изменении вероятности наступления последующих событий. Пример: на рулетке три раза подряд выпало «черное», соответственно, по мнению игрока, теперь должна повыситься вероятность того, что в следующий раз выпадет красное.</w:t>
      </w:r>
    </w:p>
    <w:p w:rsidR="00F03001" w:rsidRPr="00FE1DCF" w:rsidRDefault="00F03001" w:rsidP="00F56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3001" w:rsidRPr="00F56BAA" w:rsidRDefault="00F03001" w:rsidP="00F56B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BAA">
        <w:rPr>
          <w:rFonts w:ascii="Times New Roman" w:hAnsi="Times New Roman" w:cs="Times New Roman"/>
          <w:b/>
          <w:sz w:val="24"/>
          <w:szCs w:val="24"/>
          <w:u w:val="single"/>
        </w:rPr>
        <w:t>Ошибочное представление о степени вероятности выигрыша</w:t>
      </w:r>
    </w:p>
    <w:p w:rsidR="00F03001" w:rsidRPr="00FE1DCF" w:rsidRDefault="00F03001" w:rsidP="00F56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>Игрок значительно переоценивает свои шансы на выигрыш. К примеру, в 98% случаев игра в лото является проигрышной.</w:t>
      </w:r>
    </w:p>
    <w:p w:rsidR="00F03001" w:rsidRDefault="00F03001" w:rsidP="00F56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5654" w:rsidRDefault="00C25654" w:rsidP="00F56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5654" w:rsidRPr="00FE1DCF" w:rsidRDefault="00C25654" w:rsidP="00F56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3001" w:rsidRPr="00F56BAA" w:rsidRDefault="00F03001" w:rsidP="00F56B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56BA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Эффект близкого попадания ("подсознательное сожаление и небольшой</w:t>
      </w:r>
      <w:proofErr w:type="gramEnd"/>
      <w:r w:rsidRPr="00F56B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промах")</w:t>
      </w:r>
    </w:p>
    <w:p w:rsidR="00F03001" w:rsidRPr="00FE1DCF" w:rsidRDefault="00F03001" w:rsidP="00F56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>Это явление встречается, к примеру, у игроков в игровые автоматы, когда для того, чтобы выиграть, необходимо появление на экране 3 одинаковых символов, а выпадают только два одинаковых значка. Вывод: «Я был совсем близок к выигрышу! Я должен попытаться еще раз!»</w:t>
      </w:r>
    </w:p>
    <w:p w:rsidR="00F03001" w:rsidRPr="00FE1DCF" w:rsidRDefault="00F03001" w:rsidP="00F56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3001" w:rsidRPr="00F56BAA" w:rsidRDefault="00F56BAA" w:rsidP="00F56B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BAA">
        <w:rPr>
          <w:rFonts w:ascii="Times New Roman" w:hAnsi="Times New Roman" w:cs="Times New Roman"/>
          <w:b/>
          <w:sz w:val="24"/>
          <w:szCs w:val="24"/>
          <w:u w:val="single"/>
        </w:rPr>
        <w:t>Попадание в ловушку («западня»</w:t>
      </w:r>
      <w:r w:rsidR="00F03001" w:rsidRPr="00F56BA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03001" w:rsidRPr="00FE1DCF" w:rsidRDefault="00F03001" w:rsidP="00F56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 xml:space="preserve">В данном случае имеется в виду фиксирование ложного решения, чтобы оправдать уже совершенные инвестиции в банк. «Хорошо, скорее всего, я уже проиграл более сильной комбинации, но раз уж я дошел до терна, тогда надо бы посмотреть и карту </w:t>
      </w:r>
      <w:proofErr w:type="spellStart"/>
      <w:r w:rsidRPr="00FE1DCF">
        <w:rPr>
          <w:rFonts w:ascii="Times New Roman" w:hAnsi="Times New Roman" w:cs="Times New Roman"/>
          <w:sz w:val="24"/>
          <w:szCs w:val="24"/>
        </w:rPr>
        <w:t>ривера</w:t>
      </w:r>
      <w:proofErr w:type="spellEnd"/>
      <w:r w:rsidRPr="00FE1DC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03001" w:rsidRPr="00FE1DCF" w:rsidRDefault="00F03001" w:rsidP="00F56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3001" w:rsidRPr="00F56BAA" w:rsidRDefault="00F03001" w:rsidP="00F56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BAA">
        <w:rPr>
          <w:rFonts w:ascii="Times New Roman" w:hAnsi="Times New Roman" w:cs="Times New Roman"/>
          <w:i/>
          <w:sz w:val="24"/>
          <w:szCs w:val="24"/>
        </w:rPr>
        <w:t>Доказано, что во время азартных игр у зависимых людей значительно повышается процент ошибочных решений.</w:t>
      </w:r>
    </w:p>
    <w:p w:rsidR="00F03001" w:rsidRPr="00F56BAA" w:rsidRDefault="00F03001" w:rsidP="00F56B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001" w:rsidRPr="00F56BAA" w:rsidRDefault="00F03001" w:rsidP="00F56B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001" w:rsidRDefault="00F03001" w:rsidP="00F56B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BAA">
        <w:rPr>
          <w:rFonts w:ascii="Times New Roman" w:hAnsi="Times New Roman" w:cs="Times New Roman"/>
          <w:b/>
          <w:sz w:val="24"/>
          <w:szCs w:val="24"/>
        </w:rPr>
        <w:t>ПОСЛЕДСТВИЯ ЗАВИСИМОСТИ ОТ АЗАРТНЫХ ИГР</w:t>
      </w:r>
    </w:p>
    <w:p w:rsidR="00F56BAA" w:rsidRPr="00F56BAA" w:rsidRDefault="00F56BAA" w:rsidP="00F56B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001" w:rsidRPr="00FE1DCF" w:rsidRDefault="00F03001" w:rsidP="00F56BA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 xml:space="preserve">Как следствие появляется типичная динамика развития зависимости, которая охватывает все сферы жизни. В конце концов, остаются очень ограниченные возможности для регулирования поведения человека, страдающего от подобных зависимостей. </w:t>
      </w:r>
    </w:p>
    <w:p w:rsidR="00F03001" w:rsidRPr="00FE1DCF" w:rsidRDefault="00F03001" w:rsidP="00F56BA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 xml:space="preserve">Динамика развития зависимости проявляет себя в попытках немедленно отыграть проигранное. В покере это называют попасть в состояние </w:t>
      </w:r>
      <w:proofErr w:type="spellStart"/>
      <w:r w:rsidRPr="00FE1DCF">
        <w:rPr>
          <w:rFonts w:ascii="Times New Roman" w:hAnsi="Times New Roman" w:cs="Times New Roman"/>
          <w:sz w:val="24"/>
          <w:szCs w:val="24"/>
        </w:rPr>
        <w:t>тильта</w:t>
      </w:r>
      <w:proofErr w:type="spellEnd"/>
      <w:r w:rsidRPr="00FE1D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001" w:rsidRPr="00F56BAA" w:rsidRDefault="00F03001" w:rsidP="00F56BA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E1DCF">
        <w:rPr>
          <w:rFonts w:ascii="Times New Roman" w:hAnsi="Times New Roman" w:cs="Times New Roman"/>
          <w:sz w:val="24"/>
          <w:szCs w:val="24"/>
        </w:rPr>
        <w:t xml:space="preserve">Это приводит к прогрессирующей социальной изоляции человека. </w:t>
      </w:r>
      <w:r w:rsidRPr="00F56BAA">
        <w:rPr>
          <w:rFonts w:ascii="Times New Roman" w:hAnsi="Times New Roman" w:cs="Times New Roman"/>
          <w:i/>
          <w:sz w:val="24"/>
          <w:szCs w:val="24"/>
        </w:rPr>
        <w:t>Появляются чувства вины и стыда, утаивается факт игры. Человек все дальше интегрируется в определенную среду азартного игрока с соответствующим образом жизни, который опирается, прежде всего, на уменьшение прочих потребностей. Это также может привести к совершению криминальных деяний с целью добычи денег для игры.</w:t>
      </w:r>
    </w:p>
    <w:p w:rsidR="00F03001" w:rsidRPr="00F56BAA" w:rsidRDefault="00F03001" w:rsidP="00F56BA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56BAA">
        <w:rPr>
          <w:rFonts w:ascii="Times New Roman" w:hAnsi="Times New Roman" w:cs="Times New Roman"/>
          <w:i/>
          <w:sz w:val="24"/>
          <w:szCs w:val="24"/>
        </w:rPr>
        <w:t xml:space="preserve">Наконец, это может привести к финансовому банкротству, потере поддержки семьи, угрозе прекращения профессиональной карьеры. Пребывание в психиатрических лечебницах после попыток суицида может привести к криминализации человека. </w:t>
      </w:r>
    </w:p>
    <w:p w:rsidR="00F03001" w:rsidRPr="00F56BAA" w:rsidRDefault="00F03001" w:rsidP="00F56BAA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56BAA">
        <w:rPr>
          <w:rFonts w:ascii="Times New Roman" w:hAnsi="Times New Roman" w:cs="Times New Roman"/>
          <w:b/>
          <w:sz w:val="24"/>
          <w:szCs w:val="24"/>
        </w:rPr>
        <w:t>Физически последствия постоянной беспокойной игры могут проявляться в различных психосоматических симптомах, вплоть до язвы желудка, головных болей и сердечных приступов.</w:t>
      </w:r>
    </w:p>
    <w:p w:rsidR="00F03001" w:rsidRPr="00F56BAA" w:rsidRDefault="00F03001" w:rsidP="00F56BA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03001" w:rsidRPr="00F56BAA" w:rsidSect="00C2565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480B"/>
    <w:multiLevelType w:val="hybridMultilevel"/>
    <w:tmpl w:val="2620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76F22"/>
    <w:multiLevelType w:val="hybridMultilevel"/>
    <w:tmpl w:val="8BAE0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445DE"/>
    <w:multiLevelType w:val="hybridMultilevel"/>
    <w:tmpl w:val="15083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4316C"/>
    <w:multiLevelType w:val="hybridMultilevel"/>
    <w:tmpl w:val="9AFA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001"/>
    <w:rsid w:val="004C5106"/>
    <w:rsid w:val="00596AC9"/>
    <w:rsid w:val="006B21B8"/>
    <w:rsid w:val="00992F6E"/>
    <w:rsid w:val="00C25654"/>
    <w:rsid w:val="00C513D8"/>
    <w:rsid w:val="00EE77C4"/>
    <w:rsid w:val="00F03001"/>
    <w:rsid w:val="00F56BAA"/>
    <w:rsid w:val="00FE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D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2</cp:revision>
  <cp:lastPrinted>2018-01-10T12:45:00Z</cp:lastPrinted>
  <dcterms:created xsi:type="dcterms:W3CDTF">2018-01-10T11:41:00Z</dcterms:created>
  <dcterms:modified xsi:type="dcterms:W3CDTF">2018-01-10T12:50:00Z</dcterms:modified>
</cp:coreProperties>
</file>