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F7" w:rsidRDefault="00D12FF7" w:rsidP="00D12FF7">
      <w:pPr>
        <w:pStyle w:val="a3"/>
        <w:spacing w:before="0" w:beforeAutospacing="0" w:after="0" w:afterAutospacing="0"/>
        <w:ind w:firstLine="709"/>
        <w:jc w:val="center"/>
      </w:pPr>
      <w:r>
        <w:rPr>
          <w:rStyle w:val="a4"/>
          <w:sz w:val="23"/>
          <w:szCs w:val="23"/>
        </w:rPr>
        <w:t>УПРАВЛЕНИЕ ОБРАЗОВАНИЯ МОГИЛЕВСКОГО ОБИСПОЛКОМА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center"/>
      </w:pPr>
      <w:r>
        <w:rPr>
          <w:rStyle w:val="a4"/>
          <w:sz w:val="23"/>
          <w:szCs w:val="23"/>
        </w:rPr>
        <w:t>УЧЕБНО-МЕТОДИЧЕСКИЙ ЦЕНТР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center"/>
      </w:pPr>
      <w:r>
        <w:rPr>
          <w:rStyle w:val="a4"/>
          <w:sz w:val="23"/>
          <w:szCs w:val="23"/>
        </w:rPr>
        <w:t>ПРОФЕССИОНАЛЬНОГО ОБРАЗОВАНИЯ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center"/>
      </w:pPr>
      <w:r>
        <w:rPr>
          <w:rStyle w:val="a5"/>
          <w:sz w:val="23"/>
          <w:szCs w:val="23"/>
        </w:rPr>
        <w:t>МЕТОДИЧЕСКИЕ РЕКОМЕНДАЦИИ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center"/>
      </w:pPr>
      <w:r>
        <w:rPr>
          <w:rStyle w:val="a5"/>
          <w:sz w:val="23"/>
          <w:szCs w:val="23"/>
        </w:rPr>
        <w:t>по ведению журнала учета теоретического обучения в учреждении профессионально-технического образования</w:t>
      </w:r>
    </w:p>
    <w:p w:rsidR="00931BD9" w:rsidRDefault="00931BD9" w:rsidP="00D12FF7">
      <w:pPr>
        <w:pStyle w:val="a3"/>
        <w:spacing w:before="0" w:beforeAutospacing="0" w:after="0" w:afterAutospacing="0"/>
        <w:ind w:left="5103"/>
        <w:jc w:val="both"/>
        <w:rPr>
          <w:sz w:val="23"/>
          <w:szCs w:val="23"/>
        </w:rPr>
      </w:pPr>
    </w:p>
    <w:p w:rsidR="00D12FF7" w:rsidRDefault="00D12FF7" w:rsidP="00D12FF7">
      <w:pPr>
        <w:pStyle w:val="a3"/>
        <w:spacing w:before="0" w:beforeAutospacing="0" w:after="0" w:afterAutospacing="0"/>
        <w:ind w:left="5103"/>
        <w:jc w:val="both"/>
      </w:pPr>
      <w:r>
        <w:rPr>
          <w:sz w:val="23"/>
          <w:szCs w:val="23"/>
        </w:rPr>
        <w:t xml:space="preserve">Рецензенты: В.В. Рыжков, первый заместитель </w:t>
      </w:r>
      <w:proofErr w:type="gramStart"/>
      <w:r>
        <w:rPr>
          <w:sz w:val="23"/>
          <w:szCs w:val="23"/>
        </w:rPr>
        <w:t>начальника управления образования Могилевского облисполкома</w:t>
      </w:r>
      <w:proofErr w:type="gramEnd"/>
      <w:r>
        <w:rPr>
          <w:sz w:val="23"/>
          <w:szCs w:val="23"/>
        </w:rPr>
        <w:t>          </w:t>
      </w:r>
    </w:p>
    <w:p w:rsidR="00D12FF7" w:rsidRDefault="00931BD9" w:rsidP="00D12FF7">
      <w:pPr>
        <w:pStyle w:val="a3"/>
        <w:spacing w:before="0" w:beforeAutospacing="0" w:after="0" w:afterAutospacing="0"/>
        <w:ind w:left="5103"/>
        <w:jc w:val="both"/>
      </w:pPr>
      <w:r>
        <w:rPr>
          <w:sz w:val="23"/>
          <w:szCs w:val="23"/>
        </w:rPr>
        <w:t xml:space="preserve">Составители: </w:t>
      </w:r>
      <w:r w:rsidR="00D12FF7">
        <w:rPr>
          <w:sz w:val="23"/>
          <w:szCs w:val="23"/>
        </w:rPr>
        <w:t xml:space="preserve">В.Р. Кахидзе, заведующая кабинетом учебно-методического обеспечения предметов общеобразовательного компонента УМЦ </w:t>
      </w:r>
      <w:proofErr w:type="gramStart"/>
      <w:r w:rsidR="00D12FF7">
        <w:rPr>
          <w:sz w:val="23"/>
          <w:szCs w:val="23"/>
        </w:rPr>
        <w:t>ПО</w:t>
      </w:r>
      <w:proofErr w:type="gramEnd"/>
      <w:r w:rsidR="00D12FF7">
        <w:rPr>
          <w:sz w:val="23"/>
          <w:szCs w:val="23"/>
        </w:rPr>
        <w:t>,</w:t>
      </w:r>
    </w:p>
    <w:p w:rsidR="00D12FF7" w:rsidRDefault="00D12FF7" w:rsidP="00D12FF7">
      <w:pPr>
        <w:pStyle w:val="a3"/>
        <w:spacing w:before="0" w:beforeAutospacing="0" w:after="0" w:afterAutospacing="0"/>
        <w:ind w:left="5103"/>
        <w:jc w:val="both"/>
      </w:pPr>
      <w:r>
        <w:rPr>
          <w:sz w:val="23"/>
          <w:szCs w:val="23"/>
        </w:rPr>
        <w:t xml:space="preserve">Т.Г. Михаленко, методист кабинета учебно-методического обеспечения предметов общеобразовательного компонента УМЦ </w:t>
      </w:r>
      <w:proofErr w:type="gramStart"/>
      <w:r>
        <w:rPr>
          <w:sz w:val="23"/>
          <w:szCs w:val="23"/>
        </w:rPr>
        <w:t>ПО</w:t>
      </w:r>
      <w:proofErr w:type="gramEnd"/>
    </w:p>
    <w:p w:rsidR="00931BD9" w:rsidRDefault="00931BD9" w:rsidP="00931BD9">
      <w:pPr>
        <w:pStyle w:val="a3"/>
        <w:spacing w:before="0" w:beforeAutospacing="0" w:after="0" w:afterAutospacing="0"/>
        <w:ind w:firstLine="709"/>
        <w:jc w:val="center"/>
        <w:rPr>
          <w:sz w:val="23"/>
          <w:szCs w:val="23"/>
        </w:rPr>
      </w:pPr>
    </w:p>
    <w:p w:rsidR="00D12FF7" w:rsidRDefault="00D12FF7" w:rsidP="00931BD9">
      <w:pPr>
        <w:pStyle w:val="a3"/>
        <w:spacing w:before="0" w:beforeAutospacing="0" w:after="0" w:afterAutospacing="0"/>
        <w:ind w:firstLine="709"/>
        <w:jc w:val="center"/>
      </w:pPr>
      <w:r>
        <w:rPr>
          <w:sz w:val="23"/>
          <w:szCs w:val="23"/>
        </w:rPr>
        <w:t>Могилёв 2012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sz w:val="23"/>
          <w:szCs w:val="23"/>
        </w:rPr>
        <w:t>Настоящие методические рекомендации составлены в соответствии с Инструктивно-методическими письмами Министерства образования Республики Беларусь о преподавании учебных предметов общеобразовательного компонента, методическими рекомендациями УО РИПО  о преподавании учебных предметов и Правилами ведения журнала учета теоретического обучения.</w:t>
      </w:r>
      <w:r>
        <w:rPr>
          <w:rStyle w:val="a4"/>
          <w:sz w:val="23"/>
          <w:szCs w:val="23"/>
        </w:rPr>
        <w:t>      </w:t>
      </w:r>
      <w:proofErr w:type="gramEnd"/>
    </w:p>
    <w:p w:rsidR="00931BD9" w:rsidRDefault="00931BD9" w:rsidP="00931BD9">
      <w:pPr>
        <w:pStyle w:val="a3"/>
        <w:spacing w:before="0" w:beforeAutospacing="0" w:after="0" w:afterAutospacing="0"/>
        <w:ind w:firstLine="709"/>
        <w:jc w:val="center"/>
        <w:rPr>
          <w:b/>
          <w:sz w:val="23"/>
          <w:szCs w:val="23"/>
        </w:rPr>
      </w:pPr>
    </w:p>
    <w:p w:rsidR="00931BD9" w:rsidRDefault="00D12FF7" w:rsidP="00931BD9">
      <w:pPr>
        <w:pStyle w:val="a3"/>
        <w:spacing w:before="0" w:beforeAutospacing="0" w:after="0" w:afterAutospacing="0"/>
        <w:ind w:firstLine="709"/>
        <w:jc w:val="center"/>
        <w:rPr>
          <w:b/>
          <w:sz w:val="23"/>
          <w:szCs w:val="23"/>
        </w:rPr>
      </w:pPr>
      <w:r w:rsidRPr="00931BD9">
        <w:rPr>
          <w:b/>
          <w:sz w:val="23"/>
          <w:szCs w:val="23"/>
        </w:rPr>
        <w:t xml:space="preserve">ТРЕБОВАНИЯ К ОФОРМЛЕНИЮ </w:t>
      </w:r>
    </w:p>
    <w:p w:rsidR="00D12FF7" w:rsidRPr="00931BD9" w:rsidRDefault="00D12FF7" w:rsidP="00931BD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931BD9">
        <w:rPr>
          <w:b/>
          <w:sz w:val="23"/>
          <w:szCs w:val="23"/>
        </w:rPr>
        <w:t>ЖУРНАЛА ТЕОРЕТИЧЕСКОГО ОБУЧЕНИЯ</w:t>
      </w:r>
    </w:p>
    <w:p w:rsidR="00931BD9" w:rsidRDefault="00931BD9" w:rsidP="00D12FF7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Журнал учета теоретического обучения является государственным документом и в обязательном порядке заполняется в соответствии с указаниями о его ведении.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Все записи в журнал заносятся разборчиво чернилами или шариковой ручкой с пастой темно-синего или фиолетового цвета.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 xml:space="preserve">Журнал учета теоретического обучения заполняется на том языке, на котором осуществляется обучение и воспитание в учреждении образования ПТО (в учреждении с русским языком обучения и воспитания - на русском языке). </w:t>
      </w:r>
      <w:proofErr w:type="gramStart"/>
      <w:r>
        <w:rPr>
          <w:sz w:val="23"/>
          <w:szCs w:val="23"/>
        </w:rPr>
        <w:t>Исключение составляют такие учебные предметы как «Белорусский язык», «Белорусская литература», «История Беларуси», отведенные для которых страницы  журнала теоретического обучения  заполняются на том языке, на котором ведется их преподавание.</w:t>
      </w:r>
      <w:proofErr w:type="gramEnd"/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Титульный лист заполняется по образцу </w:t>
      </w:r>
      <w:hyperlink r:id="rId4" w:history="1">
        <w:r>
          <w:rPr>
            <w:rStyle w:val="a6"/>
            <w:sz w:val="23"/>
            <w:szCs w:val="23"/>
          </w:rPr>
          <w:t>(приложение 1)</w:t>
        </w:r>
      </w:hyperlink>
      <w:r>
        <w:rPr>
          <w:color w:val="0000FF"/>
          <w:sz w:val="23"/>
          <w:szCs w:val="23"/>
        </w:rPr>
        <w:t>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Страницы журнала, отведенные на учебный предмет «Иностранный язык», заполняются на том языке, на котором осуществляется обучение и воспитание в общеобразовательном учреждении. Для каждой подгруппы выделяется отдельная страница. На иностранном языке можно записывать языковой материал, который прописан в учебных программах: суффиксы, обращения, грамматические структуры и т.д. (например, соединительные слова who, which, that).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На всех страницах журнала названия всех учебных предметов пишутся со строчной буквы - белорусский язык, всемирная история, история Беларуси, математика и т.д.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Фамилия, имя, отчество преподавателя, который излагает соответствующий учебный предмет, пишутся полностью.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sz w:val="23"/>
          <w:szCs w:val="23"/>
        </w:rPr>
        <w:t xml:space="preserve">Внесение фамилий, собственных имен, отчеств учащихся в списки журнала, а также их исключение из списков производится учебной частью после соответствующего приказа </w:t>
      </w:r>
      <w:r>
        <w:rPr>
          <w:sz w:val="23"/>
          <w:szCs w:val="23"/>
        </w:rPr>
        <w:lastRenderedPageBreak/>
        <w:t>руководителя с указанием номера и даты приказа в графе «Дополнительные сведения» (форма №1).</w:t>
      </w:r>
      <w:proofErr w:type="gramEnd"/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Например: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sz w:val="23"/>
          <w:szCs w:val="23"/>
        </w:rPr>
        <w:t>Отчислен</w:t>
      </w:r>
      <w:r>
        <w:rPr>
          <w:rStyle w:val="a5"/>
          <w:sz w:val="23"/>
          <w:szCs w:val="23"/>
        </w:rPr>
        <w:t>.</w:t>
      </w:r>
      <w:proofErr w:type="gramEnd"/>
      <w:r>
        <w:rPr>
          <w:rStyle w:val="a5"/>
          <w:sz w:val="23"/>
          <w:szCs w:val="23"/>
        </w:rPr>
        <w:t xml:space="preserve"> Приказ №4к от 10.01.12 г. </w:t>
      </w:r>
      <w:hyperlink r:id="rId5" w:history="1">
        <w:r>
          <w:rPr>
            <w:rStyle w:val="a6"/>
            <w:sz w:val="23"/>
            <w:szCs w:val="23"/>
          </w:rPr>
          <w:t>(приложение 2)</w:t>
        </w:r>
      </w:hyperlink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По форме №2 </w:t>
      </w:r>
      <w:hyperlink r:id="rId6" w:history="1">
        <w:r>
          <w:rPr>
            <w:rStyle w:val="a6"/>
            <w:sz w:val="23"/>
            <w:szCs w:val="23"/>
          </w:rPr>
          <w:t>(приложение 3</w:t>
        </w:r>
      </w:hyperlink>
      <w:r>
        <w:rPr>
          <w:color w:val="0000FF"/>
          <w:sz w:val="23"/>
          <w:szCs w:val="23"/>
        </w:rPr>
        <w:t>)</w:t>
      </w:r>
      <w:r>
        <w:rPr>
          <w:sz w:val="23"/>
          <w:szCs w:val="23"/>
        </w:rPr>
        <w:t> ведется текущий учет посещения учебных занятий и успеваемости учащихся, выполнения учебной программы учебного предмета. На каждый учебный предмет отводится необходимое количество страниц в зависимости от количества учебных часов, установленных учебным планом. В том числе отводятся страницы на лабораторно-практические, практические, лабораторные занятия (работы) (при условии деления учебной группы на подгруппы).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Каждая тема учебного занятия вносится только в соответствии с тематическим планированием и записывается с большой буквы.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На левой стороне журнала преподаватель записывает дату проведения учебного занятия, а также выставляет отметки текущей успеваемости учащихся. Отсутствие учащегося обозначается буквой «н». Если учащийся опоздал, то над буквой «</w:t>
      </w:r>
      <w:proofErr w:type="gramStart"/>
      <w:r>
        <w:rPr>
          <w:sz w:val="23"/>
          <w:szCs w:val="23"/>
        </w:rPr>
        <w:t>н</w:t>
      </w:r>
      <w:proofErr w:type="gramEnd"/>
      <w:r>
        <w:rPr>
          <w:sz w:val="23"/>
          <w:szCs w:val="23"/>
        </w:rPr>
        <w:t xml:space="preserve">» указывается на </w:t>
      </w:r>
      <w:proofErr w:type="gramStart"/>
      <w:r>
        <w:rPr>
          <w:sz w:val="23"/>
          <w:szCs w:val="23"/>
        </w:rPr>
        <w:t>какое</w:t>
      </w:r>
      <w:proofErr w:type="gramEnd"/>
      <w:r>
        <w:rPr>
          <w:sz w:val="23"/>
          <w:szCs w:val="23"/>
        </w:rPr>
        <w:t xml:space="preserve"> время.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При заполнении графы "Тема учебного занятия" необходимо делать запись вида работы и ее темы, кроме учебного предмета "Иностранный язык".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По учебному предмету «Иностранный язык» при заполнении графы    «Тема учебного занятия» название устной темы записывается один раз в соответствии с программой по учебному предмету. В рамках устной темы последовательно отмечается конкретная ситуация говорения и деятельность учеников по овладению 4 видами речевой деятельности (говорение, чтение, восприятие и понимание языка на слух, письмо/письменное говорение). Позволяется указывать языковой материал, который прописан в учебных программах.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Например: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Семья. Восприятие и понимание речи на слух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Я и моя семья. Диалогическая речь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Распределение обязанностей в семье. Говорение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Генеалогическое древо моей семьи. Письменная речь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Роль семьи в обществе.  Present</w:t>
      </w:r>
      <w:r>
        <w:rPr>
          <w:sz w:val="23"/>
          <w:szCs w:val="23"/>
        </w:rPr>
        <w:t> </w:t>
      </w:r>
      <w:r>
        <w:rPr>
          <w:rStyle w:val="a5"/>
          <w:sz w:val="23"/>
          <w:szCs w:val="23"/>
        </w:rPr>
        <w:t>Simple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Основные проблемы семьи. Чтение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Семейный бюджет. Говорение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Проблемы воспитания детей. Восприятие и понимание речи на слух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Семейные праздники и традиции. Монологическая речь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Большая семья: за и против. Диалогическая речь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Семья в Республике Беларусь и Великобритании. Чтение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При проведении контрольной работы (проводится только в устной форме) в журнале делается соответствующая запись: Обязательная контрольная работа №1 по теме «...».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По учебным предметам «Белорусский язык», «Русский язык» такие виды письменных работ как изложение, перевод и сочинение записываются следующим образом: Пераказ «…», Пераклад «…», Сачыненне «…», Изложение «…», Перевод «…», Сочинение «…».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Когда на выполнение учебной работы (изложение, перевод, сочинение и пр.) отведено два учебных занятия, то на первом проводится работа по подготовке к написанию. Запись необходимо оформлять следующим образом: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Подготовка к написанию изложения «…» и Изложение «…».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Подготовка к написанию перевода «…» и Перевод «…».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Подготовка к написанию сочинения «…» и Сочинение «…».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При написании контрольного изложения работа по подготовке к нему не предусматривается. Когда на выполнение контрольной работы (контрольное изложение, контрольное сочинение и пр.) отведено два учебных занятия, то запись в журнале необходимо оформлять следующим образом: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Обязательная контрольная работа №1.Изложение «…»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Обязательная контрольная работа №1. Изложение «…».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 xml:space="preserve">Отметки за письменные учебные работы выставляются в вертикальной графе того дня, когда они проводились. Когда проводятся сдвоенные учебные занятия по учебным предметам </w:t>
      </w:r>
      <w:r>
        <w:rPr>
          <w:sz w:val="23"/>
          <w:szCs w:val="23"/>
        </w:rPr>
        <w:lastRenderedPageBreak/>
        <w:t>«Белорусский язык» и «Белорусская литература», «Русский язык» и «Русская литература» по одной теме, это фиксируется на обеих страницах журнала теоретического обучения с указанием даты дважды.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Отметки за  обязательные контрольные работы выставляются в одну графу всем учащимся группы в соответствии с датой ее проведения. После ОКР пустая графа не оставляется. При выполнении учащимися работы в другой день соответствующая клетка (дата выполнения ОКР) напротив фамилии учащегося делится пополам по диагонали. Сверху диагонали ставится  «н», а внизу – отметка за работу.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 xml:space="preserve">Отметки за чтение наизусть выставляются на учебном занятии, следующем за учебным занятием, на котором было дано задание </w:t>
      </w:r>
      <w:proofErr w:type="gramStart"/>
      <w:r>
        <w:rPr>
          <w:sz w:val="23"/>
          <w:szCs w:val="23"/>
        </w:rPr>
        <w:t>выучить</w:t>
      </w:r>
      <w:proofErr w:type="gramEnd"/>
      <w:r>
        <w:rPr>
          <w:sz w:val="23"/>
          <w:szCs w:val="23"/>
        </w:rPr>
        <w:t xml:space="preserve"> наизусть, или на любом другом учебном </w:t>
      </w:r>
      <w:proofErr w:type="gramStart"/>
      <w:r>
        <w:rPr>
          <w:sz w:val="23"/>
          <w:szCs w:val="23"/>
        </w:rPr>
        <w:t>занятии</w:t>
      </w:r>
      <w:proofErr w:type="gramEnd"/>
      <w:r>
        <w:rPr>
          <w:sz w:val="23"/>
          <w:szCs w:val="23"/>
        </w:rPr>
        <w:t>, тема которого включает изучение данного произведения.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Отметки за ведение тетради выставляются в журнал учебной группы по усмотрению преподавателя.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Отметки за сочинения по учебным предметам «Белорусская литература», «Русская литература» выставляются по литературе и языку: первая - по литературе, вторая - по языку.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Если на написание сочинения по литературе отводится два учебных часа, оба учебных занятия записываются на странице, отведенной на этот учебный предмет. Отметка выставляется в графу на  второе учебное занятие. Отметка по языку выставляется без указания даты, запись «Сочинение по литературе» на правой странице журнала тоже делается без указания даты.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Если на написание сочинения используется одно учебное занятие  по языку и одно учебное занятие по литературе, то запись и выставление отметок делаются соответственно на обеих страницах журнала с указанием даты на каждой.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sz w:val="23"/>
          <w:szCs w:val="23"/>
        </w:rPr>
        <w:t>По учебным предметам «Белорусский язык», «Русский язык», при написании изложения с грамматическим заданием, на который отводится 2 часа, первые две отметки через дробь выставляются в графе на 1-ый урок, отметка за грамматическое задание выставляется на 2-й урок.</w:t>
      </w:r>
      <w:proofErr w:type="gramEnd"/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Если контрольная или учебная работа (лабораторная, практическая и др.) проводятся на сдвоенных уроках, оба урока записываются на странице, отведенной на этот учебный предмет. Отметки  выставляются в графе на 2-й урок.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 xml:space="preserve">Отметки за обучающее сочинение, изложение, перевод по учебным предметам «Белорусский язык», «Русский язык», выставляются в виде дроби в одну </w:t>
      </w:r>
      <w:proofErr w:type="gramStart"/>
      <w:r>
        <w:rPr>
          <w:sz w:val="23"/>
          <w:szCs w:val="23"/>
        </w:rPr>
        <w:t>графу</w:t>
      </w:r>
      <w:proofErr w:type="gramEnd"/>
      <w:r>
        <w:rPr>
          <w:sz w:val="23"/>
          <w:szCs w:val="23"/>
        </w:rPr>
        <w:t xml:space="preserve"> по мнению преподавателя и должны носить стимулирующий характер.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При написании домашнего сочинения и других творческих работ отметка за работу выставляется на тот день, когда давалось задание, или на тот, когда проходила защита творческой работы.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Отметки за каждое полугодие выставляются преподавателем после записи даты последнего учебного занятия без пропуска клеток, первое учебное занятие второго полугодия тоже записывается без пропуска клеток.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В графе «Домашнее задание» содержание задания записывается с большой буквы. Запись в журнале оформляется следующим образом: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Практыкаванне 125</w:t>
      </w:r>
      <w:proofErr w:type="gramStart"/>
      <w:r>
        <w:rPr>
          <w:sz w:val="23"/>
          <w:szCs w:val="23"/>
        </w:rPr>
        <w:t xml:space="preserve">       П</w:t>
      </w:r>
      <w:proofErr w:type="gramEnd"/>
      <w:r>
        <w:rPr>
          <w:sz w:val="23"/>
          <w:szCs w:val="23"/>
        </w:rPr>
        <w:t>р. 125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Упражнение 45</w:t>
      </w:r>
      <w:proofErr w:type="gramStart"/>
      <w:r>
        <w:rPr>
          <w:sz w:val="23"/>
          <w:szCs w:val="23"/>
        </w:rPr>
        <w:t xml:space="preserve">              У</w:t>
      </w:r>
      <w:proofErr w:type="gramEnd"/>
      <w:r>
        <w:rPr>
          <w:sz w:val="23"/>
          <w:szCs w:val="23"/>
        </w:rPr>
        <w:t>пр. 45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Задачи № 1-3, стр. 18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§ 14, стр. 24-25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§ 15, 16, стр. 34-39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Стихотворение «Зима» наизусть.                     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 § 14, стр. 24-25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 § 15, 16, стр. 34-39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Стр. 15-16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В журнал записывается только обязательное (минимальное) домашнее задание, которое должно быть выполнено каждым учащимся. Дифференцированное домашнее задание не записывается в журнал.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sz w:val="23"/>
          <w:szCs w:val="23"/>
        </w:rPr>
        <w:t xml:space="preserve">При заполнении графы «Домашнее задание» по учебному предмету «Физическая культура и здоровье» записи делаются с указанием упражнений (комплексов упражнений), </w:t>
      </w:r>
      <w:r>
        <w:rPr>
          <w:sz w:val="23"/>
          <w:szCs w:val="23"/>
        </w:rPr>
        <w:lastRenderedPageBreak/>
        <w:t>теоретических заданий, номеров карточек (при наличии картотеки у педагога) и обязательной даты контроля самого задания.</w:t>
      </w:r>
      <w:proofErr w:type="gramEnd"/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Если учащимся дается задание на повторение, то характер задания конкретно указывается в журнале теоретического обучения.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Например: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 xml:space="preserve"> Паўтарэнне. </w:t>
      </w:r>
      <w:proofErr w:type="gramStart"/>
      <w:r>
        <w:rPr>
          <w:sz w:val="23"/>
          <w:szCs w:val="23"/>
        </w:rPr>
        <w:t>Правапіс о, а, э. Пр. 116</w:t>
      </w:r>
      <w:proofErr w:type="gramEnd"/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По тем учебным предметам, по которым не предусмотрено обязательное домашнее задание, запись в графе «Домашнее задание» не делается.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Исправления в журнале разрешается делать только лицу, сделавшему запись. В случае неправильного выставления отметки исправление  проводится следующим образом: неправильно поставленная отметка в клетке зачеркивается, рядом выставляется правильная отметка, внизу страницы делается запись: «Отметка учащемуся (указывается фамилия, имя) исправлена с «5» (указание отметки) на «6» (указание отметки)». Далее ставится  подпись преподавателя  и дата (</w:t>
      </w:r>
      <w:proofErr w:type="gramStart"/>
      <w:r>
        <w:rPr>
          <w:sz w:val="23"/>
          <w:szCs w:val="23"/>
        </w:rPr>
        <w:t>см</w:t>
      </w:r>
      <w:proofErr w:type="gramEnd"/>
      <w:r>
        <w:rPr>
          <w:sz w:val="23"/>
          <w:szCs w:val="23"/>
        </w:rPr>
        <w:t>. приложение 3).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Уроки, записи по которым в журнале выполнены с нарушением правил, не оплачиваются до надлежащего оформления записи.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При проведении консультаций по учебным предметам в графе «Тема учебного занятия» необходимо делать запись согласно тематическому плану консультаций. Например: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sz w:val="23"/>
          <w:szCs w:val="23"/>
        </w:rPr>
        <w:t>Консультация по выполнению графической работы №7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После выполнения учебной программы по учебному предмету в полном объеме преподаватель делает запись</w:t>
      </w:r>
      <w:r>
        <w:rPr>
          <w:color w:val="FF0000"/>
          <w:sz w:val="23"/>
          <w:szCs w:val="23"/>
        </w:rPr>
        <w:t> </w:t>
      </w:r>
      <w:r>
        <w:rPr>
          <w:rStyle w:val="a4"/>
          <w:color w:val="FF0000"/>
          <w:sz w:val="23"/>
          <w:szCs w:val="23"/>
          <w:u w:val="single"/>
        </w:rPr>
        <w:t>«Учебная программа выполнена»</w:t>
      </w:r>
      <w:r>
        <w:rPr>
          <w:color w:val="FF0000"/>
          <w:sz w:val="23"/>
          <w:szCs w:val="23"/>
        </w:rPr>
        <w:t> </w:t>
      </w:r>
      <w:r>
        <w:rPr>
          <w:sz w:val="23"/>
          <w:szCs w:val="23"/>
        </w:rPr>
        <w:t>и ставит свою подпись.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Сведения о результатах медицинского осмотра учащихся своевременно записываются медицинским работником совместно с преподавателем по физической культуре и здоровью в форме №4 </w:t>
      </w:r>
      <w:hyperlink r:id="rId7" w:history="1">
        <w:r>
          <w:rPr>
            <w:rStyle w:val="a6"/>
            <w:sz w:val="23"/>
            <w:szCs w:val="23"/>
          </w:rPr>
          <w:t>(приложение 4)</w:t>
        </w:r>
      </w:hyperlink>
      <w:r>
        <w:rPr>
          <w:sz w:val="23"/>
          <w:szCs w:val="23"/>
        </w:rPr>
        <w:t>. Напротив фамилии каждого учащегося они ставят свои подписи.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В начале каждого полугодия напротив фамилий учащихся, отнесенных по состоянию здоровья к СМГ или группе ЛФК, делается запись ”СМГ“ или ”ЛФК“, после которой учащимся текущие отметки не выставляются, а лишь допускается указывать отсутствие их на занятии, т.е. делать запись ”н“.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Форма №5 </w:t>
      </w:r>
      <w:hyperlink r:id="rId8" w:history="1">
        <w:r>
          <w:rPr>
            <w:rStyle w:val="a6"/>
            <w:sz w:val="23"/>
            <w:szCs w:val="23"/>
          </w:rPr>
          <w:t>(приложение 5)</w:t>
        </w:r>
      </w:hyperlink>
      <w:r>
        <w:rPr>
          <w:sz w:val="23"/>
          <w:szCs w:val="23"/>
        </w:rPr>
        <w:t> «Результаты успеваемости учащихся и выполнения учебного плана за полугодия и учебный год» заполняется преподавателями в течение двух дней по окончании учебного года (полугодия) на основании записей, сделанных ими на листах формы №2. Внизу колонки с данными об успеваемости учащихся и выполнении учебного плана по данному предмету преподаватель ставит подпись.</w:t>
      </w:r>
    </w:p>
    <w:p w:rsidR="00D12FF7" w:rsidRDefault="00D12FF7" w:rsidP="00D12FF7">
      <w:pPr>
        <w:pStyle w:val="a3"/>
        <w:spacing w:before="0" w:beforeAutospacing="0" w:after="0" w:afterAutospacing="0"/>
        <w:ind w:firstLine="709"/>
        <w:jc w:val="both"/>
      </w:pPr>
      <w:r>
        <w:rPr>
          <w:sz w:val="23"/>
          <w:szCs w:val="23"/>
        </w:rPr>
        <w:t>При заполнении форм №2, №5 журнала теоретического обучения учащимся, которые не аттестованы по учебному предмету и прошли аттестацию в сроки, установленные руководителем учреждения образования, запись оформляется внизу страницы следующим образом:</w:t>
      </w:r>
    </w:p>
    <w:p w:rsidR="0059118B" w:rsidRDefault="00D12FF7" w:rsidP="0059118B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3"/>
          <w:szCs w:val="23"/>
          <w:u w:val="single"/>
        </w:rPr>
      </w:pPr>
      <w:r>
        <w:rPr>
          <w:rStyle w:val="a4"/>
          <w:sz w:val="23"/>
          <w:szCs w:val="23"/>
          <w:u w:val="single"/>
        </w:rPr>
        <w:t xml:space="preserve">указывается фамилия, имя учащегося, предмет, «аттестован </w:t>
      </w:r>
      <w:proofErr w:type="gramStart"/>
      <w:r>
        <w:rPr>
          <w:rStyle w:val="a4"/>
          <w:sz w:val="23"/>
          <w:szCs w:val="23"/>
          <w:u w:val="single"/>
        </w:rPr>
        <w:t>на</w:t>
      </w:r>
      <w:proofErr w:type="gramEnd"/>
      <w:r>
        <w:rPr>
          <w:rStyle w:val="a4"/>
          <w:sz w:val="23"/>
          <w:szCs w:val="23"/>
          <w:u w:val="single"/>
        </w:rPr>
        <w:t xml:space="preserve"> «…» </w:t>
      </w:r>
    </w:p>
    <w:p w:rsidR="00D12FF7" w:rsidRDefault="00D12FF7" w:rsidP="0059118B">
      <w:pPr>
        <w:pStyle w:val="a3"/>
        <w:spacing w:before="0" w:beforeAutospacing="0" w:after="0" w:afterAutospacing="0"/>
        <w:ind w:firstLine="709"/>
        <w:jc w:val="center"/>
      </w:pPr>
      <w:r>
        <w:rPr>
          <w:rStyle w:val="a4"/>
          <w:sz w:val="23"/>
          <w:szCs w:val="23"/>
          <w:u w:val="single"/>
        </w:rPr>
        <w:t>(указывается отметка), подпись преподавателя и дата проведения аттестации.</w:t>
      </w:r>
    </w:p>
    <w:p w:rsidR="00967C4B" w:rsidRDefault="00967C4B" w:rsidP="0059118B">
      <w:pPr>
        <w:spacing w:after="0" w:line="240" w:lineRule="auto"/>
        <w:ind w:firstLine="709"/>
        <w:jc w:val="center"/>
      </w:pPr>
    </w:p>
    <w:sectPr w:rsidR="00967C4B" w:rsidSect="0096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2FF7"/>
    <w:rsid w:val="00001EEA"/>
    <w:rsid w:val="00003A6C"/>
    <w:rsid w:val="000040F8"/>
    <w:rsid w:val="00006390"/>
    <w:rsid w:val="00010972"/>
    <w:rsid w:val="00010E44"/>
    <w:rsid w:val="00012951"/>
    <w:rsid w:val="00012B0E"/>
    <w:rsid w:val="00013C3D"/>
    <w:rsid w:val="000147E8"/>
    <w:rsid w:val="00016617"/>
    <w:rsid w:val="00016B63"/>
    <w:rsid w:val="00017381"/>
    <w:rsid w:val="000174D6"/>
    <w:rsid w:val="00020C0A"/>
    <w:rsid w:val="0002145B"/>
    <w:rsid w:val="00022A75"/>
    <w:rsid w:val="00023C18"/>
    <w:rsid w:val="0002449C"/>
    <w:rsid w:val="00027F6D"/>
    <w:rsid w:val="00031811"/>
    <w:rsid w:val="00032D42"/>
    <w:rsid w:val="00034498"/>
    <w:rsid w:val="00035F7D"/>
    <w:rsid w:val="0003629B"/>
    <w:rsid w:val="000409C0"/>
    <w:rsid w:val="000415A0"/>
    <w:rsid w:val="00041BE9"/>
    <w:rsid w:val="000423A8"/>
    <w:rsid w:val="00042990"/>
    <w:rsid w:val="00042F5D"/>
    <w:rsid w:val="000450A5"/>
    <w:rsid w:val="00046A7B"/>
    <w:rsid w:val="000478C9"/>
    <w:rsid w:val="0005007A"/>
    <w:rsid w:val="00054FC0"/>
    <w:rsid w:val="00056580"/>
    <w:rsid w:val="00057B9B"/>
    <w:rsid w:val="00061E76"/>
    <w:rsid w:val="00063466"/>
    <w:rsid w:val="000660AD"/>
    <w:rsid w:val="0006635E"/>
    <w:rsid w:val="000669C8"/>
    <w:rsid w:val="0006764F"/>
    <w:rsid w:val="000711E7"/>
    <w:rsid w:val="0007192F"/>
    <w:rsid w:val="000740B7"/>
    <w:rsid w:val="000746D9"/>
    <w:rsid w:val="00074B5E"/>
    <w:rsid w:val="00074BA6"/>
    <w:rsid w:val="00074D28"/>
    <w:rsid w:val="0007593D"/>
    <w:rsid w:val="000769F4"/>
    <w:rsid w:val="000772F7"/>
    <w:rsid w:val="000829E1"/>
    <w:rsid w:val="00085B88"/>
    <w:rsid w:val="00086D2B"/>
    <w:rsid w:val="00086D86"/>
    <w:rsid w:val="00087F24"/>
    <w:rsid w:val="00092BD9"/>
    <w:rsid w:val="00094025"/>
    <w:rsid w:val="0009739C"/>
    <w:rsid w:val="00097726"/>
    <w:rsid w:val="000A054A"/>
    <w:rsid w:val="000A59E7"/>
    <w:rsid w:val="000A7E43"/>
    <w:rsid w:val="000B0270"/>
    <w:rsid w:val="000B2E79"/>
    <w:rsid w:val="000B3B44"/>
    <w:rsid w:val="000C12A9"/>
    <w:rsid w:val="000D2DF4"/>
    <w:rsid w:val="000D68D3"/>
    <w:rsid w:val="000E0497"/>
    <w:rsid w:val="000E08E7"/>
    <w:rsid w:val="000E118F"/>
    <w:rsid w:val="000E157C"/>
    <w:rsid w:val="000E7202"/>
    <w:rsid w:val="000F31C1"/>
    <w:rsid w:val="000F4A37"/>
    <w:rsid w:val="000F55B7"/>
    <w:rsid w:val="000F6806"/>
    <w:rsid w:val="00100649"/>
    <w:rsid w:val="00101735"/>
    <w:rsid w:val="001021CC"/>
    <w:rsid w:val="001033D9"/>
    <w:rsid w:val="00103500"/>
    <w:rsid w:val="001037D5"/>
    <w:rsid w:val="00103B17"/>
    <w:rsid w:val="00103F2C"/>
    <w:rsid w:val="0010409C"/>
    <w:rsid w:val="00104345"/>
    <w:rsid w:val="001054E6"/>
    <w:rsid w:val="001068FD"/>
    <w:rsid w:val="00110BE4"/>
    <w:rsid w:val="001166B8"/>
    <w:rsid w:val="00117F48"/>
    <w:rsid w:val="001218A7"/>
    <w:rsid w:val="00121DBF"/>
    <w:rsid w:val="00122384"/>
    <w:rsid w:val="00122AEF"/>
    <w:rsid w:val="00125CFA"/>
    <w:rsid w:val="0012782F"/>
    <w:rsid w:val="001306E2"/>
    <w:rsid w:val="00132DDC"/>
    <w:rsid w:val="00133D00"/>
    <w:rsid w:val="001344C5"/>
    <w:rsid w:val="0013535A"/>
    <w:rsid w:val="00137DFB"/>
    <w:rsid w:val="00141962"/>
    <w:rsid w:val="001423E3"/>
    <w:rsid w:val="001427AD"/>
    <w:rsid w:val="00142D84"/>
    <w:rsid w:val="00146C7C"/>
    <w:rsid w:val="0015043E"/>
    <w:rsid w:val="00150849"/>
    <w:rsid w:val="0015153A"/>
    <w:rsid w:val="001533F2"/>
    <w:rsid w:val="001549E7"/>
    <w:rsid w:val="00154F56"/>
    <w:rsid w:val="0015661F"/>
    <w:rsid w:val="00160145"/>
    <w:rsid w:val="00160F2E"/>
    <w:rsid w:val="001618FF"/>
    <w:rsid w:val="0016325E"/>
    <w:rsid w:val="001649D5"/>
    <w:rsid w:val="00165B10"/>
    <w:rsid w:val="001702AA"/>
    <w:rsid w:val="00171DB6"/>
    <w:rsid w:val="00171E7C"/>
    <w:rsid w:val="00182BD7"/>
    <w:rsid w:val="00183EB7"/>
    <w:rsid w:val="00185D5F"/>
    <w:rsid w:val="0018688D"/>
    <w:rsid w:val="00187374"/>
    <w:rsid w:val="00191CD8"/>
    <w:rsid w:val="00193F5E"/>
    <w:rsid w:val="00195F63"/>
    <w:rsid w:val="001964ED"/>
    <w:rsid w:val="001A0E8F"/>
    <w:rsid w:val="001A21C3"/>
    <w:rsid w:val="001A5344"/>
    <w:rsid w:val="001A5852"/>
    <w:rsid w:val="001B152F"/>
    <w:rsid w:val="001B1B5D"/>
    <w:rsid w:val="001B4617"/>
    <w:rsid w:val="001B59CD"/>
    <w:rsid w:val="001B5B1B"/>
    <w:rsid w:val="001B5BCE"/>
    <w:rsid w:val="001B630C"/>
    <w:rsid w:val="001B7654"/>
    <w:rsid w:val="001C0B4B"/>
    <w:rsid w:val="001C1342"/>
    <w:rsid w:val="001C1EC9"/>
    <w:rsid w:val="001C261F"/>
    <w:rsid w:val="001C3070"/>
    <w:rsid w:val="001C3BE7"/>
    <w:rsid w:val="001C4354"/>
    <w:rsid w:val="001C6FD1"/>
    <w:rsid w:val="001C71E5"/>
    <w:rsid w:val="001D0671"/>
    <w:rsid w:val="001D0AF9"/>
    <w:rsid w:val="001D25D8"/>
    <w:rsid w:val="001D3296"/>
    <w:rsid w:val="001D52B7"/>
    <w:rsid w:val="001E3B89"/>
    <w:rsid w:val="001E4263"/>
    <w:rsid w:val="001F0387"/>
    <w:rsid w:val="001F15B4"/>
    <w:rsid w:val="001F3BD9"/>
    <w:rsid w:val="001F5FB6"/>
    <w:rsid w:val="001F7B9C"/>
    <w:rsid w:val="002005FF"/>
    <w:rsid w:val="00201432"/>
    <w:rsid w:val="00201A45"/>
    <w:rsid w:val="00203085"/>
    <w:rsid w:val="00203F9D"/>
    <w:rsid w:val="00205CAE"/>
    <w:rsid w:val="0021070E"/>
    <w:rsid w:val="002129B0"/>
    <w:rsid w:val="00213F8F"/>
    <w:rsid w:val="00216047"/>
    <w:rsid w:val="00217B6A"/>
    <w:rsid w:val="00220AF5"/>
    <w:rsid w:val="002236B2"/>
    <w:rsid w:val="00226950"/>
    <w:rsid w:val="00226972"/>
    <w:rsid w:val="00231DCE"/>
    <w:rsid w:val="00233192"/>
    <w:rsid w:val="00233608"/>
    <w:rsid w:val="00233CBE"/>
    <w:rsid w:val="002369A1"/>
    <w:rsid w:val="00242B2B"/>
    <w:rsid w:val="00243127"/>
    <w:rsid w:val="002431B3"/>
    <w:rsid w:val="00243F27"/>
    <w:rsid w:val="002443F4"/>
    <w:rsid w:val="00246422"/>
    <w:rsid w:val="0024726D"/>
    <w:rsid w:val="00254609"/>
    <w:rsid w:val="00255090"/>
    <w:rsid w:val="00255E33"/>
    <w:rsid w:val="00256559"/>
    <w:rsid w:val="00260F53"/>
    <w:rsid w:val="00261655"/>
    <w:rsid w:val="0026303F"/>
    <w:rsid w:val="00263AB1"/>
    <w:rsid w:val="00264853"/>
    <w:rsid w:val="00264A9A"/>
    <w:rsid w:val="002652DB"/>
    <w:rsid w:val="00267CEF"/>
    <w:rsid w:val="00270FF3"/>
    <w:rsid w:val="00272383"/>
    <w:rsid w:val="00272744"/>
    <w:rsid w:val="002731B2"/>
    <w:rsid w:val="00274452"/>
    <w:rsid w:val="00277F76"/>
    <w:rsid w:val="00285067"/>
    <w:rsid w:val="00290CE2"/>
    <w:rsid w:val="00291717"/>
    <w:rsid w:val="00293CCE"/>
    <w:rsid w:val="00295093"/>
    <w:rsid w:val="002A051A"/>
    <w:rsid w:val="002A0D57"/>
    <w:rsid w:val="002A1850"/>
    <w:rsid w:val="002A46EF"/>
    <w:rsid w:val="002A4F6B"/>
    <w:rsid w:val="002B4EF3"/>
    <w:rsid w:val="002B75F2"/>
    <w:rsid w:val="002C0290"/>
    <w:rsid w:val="002C61CA"/>
    <w:rsid w:val="002C7087"/>
    <w:rsid w:val="002C71DA"/>
    <w:rsid w:val="002C751E"/>
    <w:rsid w:val="002D14EA"/>
    <w:rsid w:val="002D2C54"/>
    <w:rsid w:val="002D4CDE"/>
    <w:rsid w:val="002D6639"/>
    <w:rsid w:val="002E02B9"/>
    <w:rsid w:val="002E2E6A"/>
    <w:rsid w:val="002E386D"/>
    <w:rsid w:val="002E4725"/>
    <w:rsid w:val="002E60F5"/>
    <w:rsid w:val="002E6764"/>
    <w:rsid w:val="002E7ECF"/>
    <w:rsid w:val="002F3A87"/>
    <w:rsid w:val="002F3C60"/>
    <w:rsid w:val="002F4A9E"/>
    <w:rsid w:val="002F622F"/>
    <w:rsid w:val="002F663E"/>
    <w:rsid w:val="00302A48"/>
    <w:rsid w:val="00302B47"/>
    <w:rsid w:val="00302C71"/>
    <w:rsid w:val="00305471"/>
    <w:rsid w:val="00305F5D"/>
    <w:rsid w:val="0031313D"/>
    <w:rsid w:val="0031336C"/>
    <w:rsid w:val="00314F65"/>
    <w:rsid w:val="00317AD4"/>
    <w:rsid w:val="00320262"/>
    <w:rsid w:val="00323F02"/>
    <w:rsid w:val="00325579"/>
    <w:rsid w:val="0033214B"/>
    <w:rsid w:val="0033282F"/>
    <w:rsid w:val="003335D8"/>
    <w:rsid w:val="003355CA"/>
    <w:rsid w:val="00340EDB"/>
    <w:rsid w:val="00342290"/>
    <w:rsid w:val="00342B06"/>
    <w:rsid w:val="003438A6"/>
    <w:rsid w:val="00343B86"/>
    <w:rsid w:val="00343CBA"/>
    <w:rsid w:val="00343D4D"/>
    <w:rsid w:val="00344E22"/>
    <w:rsid w:val="00345497"/>
    <w:rsid w:val="003518B1"/>
    <w:rsid w:val="003525DC"/>
    <w:rsid w:val="00354B01"/>
    <w:rsid w:val="00355C51"/>
    <w:rsid w:val="00355D78"/>
    <w:rsid w:val="003577A0"/>
    <w:rsid w:val="003658B2"/>
    <w:rsid w:val="00367BCA"/>
    <w:rsid w:val="00370400"/>
    <w:rsid w:val="00370D80"/>
    <w:rsid w:val="00371897"/>
    <w:rsid w:val="00371EF0"/>
    <w:rsid w:val="003729C2"/>
    <w:rsid w:val="003762A6"/>
    <w:rsid w:val="0037709C"/>
    <w:rsid w:val="0038204F"/>
    <w:rsid w:val="003849BC"/>
    <w:rsid w:val="00384CDB"/>
    <w:rsid w:val="00385D9F"/>
    <w:rsid w:val="00385F09"/>
    <w:rsid w:val="0038789F"/>
    <w:rsid w:val="0039075F"/>
    <w:rsid w:val="003930DB"/>
    <w:rsid w:val="003941CD"/>
    <w:rsid w:val="003948B5"/>
    <w:rsid w:val="0039507D"/>
    <w:rsid w:val="003A04A0"/>
    <w:rsid w:val="003A153E"/>
    <w:rsid w:val="003A2490"/>
    <w:rsid w:val="003A786C"/>
    <w:rsid w:val="003B171F"/>
    <w:rsid w:val="003B4120"/>
    <w:rsid w:val="003C1EDE"/>
    <w:rsid w:val="003C45BE"/>
    <w:rsid w:val="003C4F8C"/>
    <w:rsid w:val="003C515C"/>
    <w:rsid w:val="003C60B2"/>
    <w:rsid w:val="003C74E3"/>
    <w:rsid w:val="003C79BC"/>
    <w:rsid w:val="003D0B4E"/>
    <w:rsid w:val="003D1317"/>
    <w:rsid w:val="003D427B"/>
    <w:rsid w:val="003E1249"/>
    <w:rsid w:val="003E3668"/>
    <w:rsid w:val="003E3E33"/>
    <w:rsid w:val="003E4114"/>
    <w:rsid w:val="003E463D"/>
    <w:rsid w:val="003E4DC6"/>
    <w:rsid w:val="003F3050"/>
    <w:rsid w:val="003F5B59"/>
    <w:rsid w:val="004018E0"/>
    <w:rsid w:val="00403185"/>
    <w:rsid w:val="00404A0D"/>
    <w:rsid w:val="00404B3B"/>
    <w:rsid w:val="004102A6"/>
    <w:rsid w:val="00411B42"/>
    <w:rsid w:val="0042054E"/>
    <w:rsid w:val="00420FA7"/>
    <w:rsid w:val="00421520"/>
    <w:rsid w:val="00422162"/>
    <w:rsid w:val="004241EF"/>
    <w:rsid w:val="00425837"/>
    <w:rsid w:val="00426740"/>
    <w:rsid w:val="00426874"/>
    <w:rsid w:val="004271CD"/>
    <w:rsid w:val="00427BDA"/>
    <w:rsid w:val="00431032"/>
    <w:rsid w:val="00434EBF"/>
    <w:rsid w:val="00435111"/>
    <w:rsid w:val="0043532F"/>
    <w:rsid w:val="00440ED4"/>
    <w:rsid w:val="004430EC"/>
    <w:rsid w:val="004433FE"/>
    <w:rsid w:val="00443E97"/>
    <w:rsid w:val="0044625D"/>
    <w:rsid w:val="00450113"/>
    <w:rsid w:val="00453293"/>
    <w:rsid w:val="004551EF"/>
    <w:rsid w:val="00455964"/>
    <w:rsid w:val="00457080"/>
    <w:rsid w:val="0046350B"/>
    <w:rsid w:val="00463CFB"/>
    <w:rsid w:val="00465176"/>
    <w:rsid w:val="0046521B"/>
    <w:rsid w:val="00470490"/>
    <w:rsid w:val="00471CCA"/>
    <w:rsid w:val="0047233A"/>
    <w:rsid w:val="00472683"/>
    <w:rsid w:val="00473C96"/>
    <w:rsid w:val="00475B6A"/>
    <w:rsid w:val="00475FE9"/>
    <w:rsid w:val="00477188"/>
    <w:rsid w:val="004803BF"/>
    <w:rsid w:val="004809D2"/>
    <w:rsid w:val="00481656"/>
    <w:rsid w:val="00485C8B"/>
    <w:rsid w:val="00486B00"/>
    <w:rsid w:val="00486FA8"/>
    <w:rsid w:val="004915BC"/>
    <w:rsid w:val="00491A8B"/>
    <w:rsid w:val="00491D5F"/>
    <w:rsid w:val="004928DF"/>
    <w:rsid w:val="00494BF1"/>
    <w:rsid w:val="004951AF"/>
    <w:rsid w:val="00495F10"/>
    <w:rsid w:val="004A1C8C"/>
    <w:rsid w:val="004A23B9"/>
    <w:rsid w:val="004A30CB"/>
    <w:rsid w:val="004A5435"/>
    <w:rsid w:val="004A5E33"/>
    <w:rsid w:val="004B1CB3"/>
    <w:rsid w:val="004B20DA"/>
    <w:rsid w:val="004B2CD2"/>
    <w:rsid w:val="004B468C"/>
    <w:rsid w:val="004B5015"/>
    <w:rsid w:val="004C0AF3"/>
    <w:rsid w:val="004C15A8"/>
    <w:rsid w:val="004C1F13"/>
    <w:rsid w:val="004C381E"/>
    <w:rsid w:val="004C695C"/>
    <w:rsid w:val="004D4B38"/>
    <w:rsid w:val="004D73CB"/>
    <w:rsid w:val="004E2597"/>
    <w:rsid w:val="004E2917"/>
    <w:rsid w:val="004E3388"/>
    <w:rsid w:val="004E35B4"/>
    <w:rsid w:val="004E6A47"/>
    <w:rsid w:val="004F018B"/>
    <w:rsid w:val="004F34D1"/>
    <w:rsid w:val="004F73B5"/>
    <w:rsid w:val="005010AD"/>
    <w:rsid w:val="00501499"/>
    <w:rsid w:val="005042DB"/>
    <w:rsid w:val="00504F38"/>
    <w:rsid w:val="00505888"/>
    <w:rsid w:val="00506077"/>
    <w:rsid w:val="00506B2F"/>
    <w:rsid w:val="005076A7"/>
    <w:rsid w:val="00510ED9"/>
    <w:rsid w:val="00511D04"/>
    <w:rsid w:val="005129E5"/>
    <w:rsid w:val="00520A64"/>
    <w:rsid w:val="005236E6"/>
    <w:rsid w:val="00524AC2"/>
    <w:rsid w:val="0052738F"/>
    <w:rsid w:val="005278D5"/>
    <w:rsid w:val="005307D9"/>
    <w:rsid w:val="0053299D"/>
    <w:rsid w:val="005333B1"/>
    <w:rsid w:val="00535A72"/>
    <w:rsid w:val="00543178"/>
    <w:rsid w:val="00543429"/>
    <w:rsid w:val="0054756D"/>
    <w:rsid w:val="00547702"/>
    <w:rsid w:val="00551CD3"/>
    <w:rsid w:val="00554CF1"/>
    <w:rsid w:val="00554D1D"/>
    <w:rsid w:val="00556776"/>
    <w:rsid w:val="00562566"/>
    <w:rsid w:val="00564749"/>
    <w:rsid w:val="00564AE4"/>
    <w:rsid w:val="005650DB"/>
    <w:rsid w:val="00574EA3"/>
    <w:rsid w:val="00577969"/>
    <w:rsid w:val="00577BA3"/>
    <w:rsid w:val="005814AA"/>
    <w:rsid w:val="005833A0"/>
    <w:rsid w:val="00586F76"/>
    <w:rsid w:val="00587E8E"/>
    <w:rsid w:val="0059118B"/>
    <w:rsid w:val="00591442"/>
    <w:rsid w:val="0059165F"/>
    <w:rsid w:val="005922D8"/>
    <w:rsid w:val="005939EB"/>
    <w:rsid w:val="00596DF8"/>
    <w:rsid w:val="005979C5"/>
    <w:rsid w:val="005A2089"/>
    <w:rsid w:val="005A328B"/>
    <w:rsid w:val="005A45E6"/>
    <w:rsid w:val="005A4A98"/>
    <w:rsid w:val="005A6606"/>
    <w:rsid w:val="005B0C84"/>
    <w:rsid w:val="005B455E"/>
    <w:rsid w:val="005B4FD9"/>
    <w:rsid w:val="005B5468"/>
    <w:rsid w:val="005B5580"/>
    <w:rsid w:val="005B6DA3"/>
    <w:rsid w:val="005C103E"/>
    <w:rsid w:val="005C14FA"/>
    <w:rsid w:val="005C1C86"/>
    <w:rsid w:val="005C39D7"/>
    <w:rsid w:val="005C5C4D"/>
    <w:rsid w:val="005C6674"/>
    <w:rsid w:val="005D07B7"/>
    <w:rsid w:val="005D3CE0"/>
    <w:rsid w:val="005D5E05"/>
    <w:rsid w:val="005D6632"/>
    <w:rsid w:val="005D6AE0"/>
    <w:rsid w:val="005D7EF7"/>
    <w:rsid w:val="005E1667"/>
    <w:rsid w:val="005E1B83"/>
    <w:rsid w:val="005E4618"/>
    <w:rsid w:val="005E4E7A"/>
    <w:rsid w:val="005E6EB5"/>
    <w:rsid w:val="005F022E"/>
    <w:rsid w:val="005F1E3D"/>
    <w:rsid w:val="005F3C14"/>
    <w:rsid w:val="005F5101"/>
    <w:rsid w:val="005F6697"/>
    <w:rsid w:val="0060003C"/>
    <w:rsid w:val="0060058C"/>
    <w:rsid w:val="0060087C"/>
    <w:rsid w:val="00600DDA"/>
    <w:rsid w:val="00602234"/>
    <w:rsid w:val="00604A6B"/>
    <w:rsid w:val="006102F9"/>
    <w:rsid w:val="0061075C"/>
    <w:rsid w:val="00611DBE"/>
    <w:rsid w:val="00613651"/>
    <w:rsid w:val="006139D9"/>
    <w:rsid w:val="006151ED"/>
    <w:rsid w:val="0061729E"/>
    <w:rsid w:val="00621FA5"/>
    <w:rsid w:val="006233D3"/>
    <w:rsid w:val="00623782"/>
    <w:rsid w:val="006244ED"/>
    <w:rsid w:val="00624A7A"/>
    <w:rsid w:val="00625C96"/>
    <w:rsid w:val="00626F9C"/>
    <w:rsid w:val="00632514"/>
    <w:rsid w:val="0063329B"/>
    <w:rsid w:val="0063631E"/>
    <w:rsid w:val="00636885"/>
    <w:rsid w:val="00641F65"/>
    <w:rsid w:val="006421F5"/>
    <w:rsid w:val="00645A0B"/>
    <w:rsid w:val="006506C6"/>
    <w:rsid w:val="00651072"/>
    <w:rsid w:val="00651B40"/>
    <w:rsid w:val="006533BC"/>
    <w:rsid w:val="00654426"/>
    <w:rsid w:val="00654C43"/>
    <w:rsid w:val="00655296"/>
    <w:rsid w:val="00655E03"/>
    <w:rsid w:val="00662737"/>
    <w:rsid w:val="00664B2D"/>
    <w:rsid w:val="006675B6"/>
    <w:rsid w:val="00667CEA"/>
    <w:rsid w:val="00667EE2"/>
    <w:rsid w:val="006717C1"/>
    <w:rsid w:val="00673EFB"/>
    <w:rsid w:val="00674331"/>
    <w:rsid w:val="006749A7"/>
    <w:rsid w:val="00676BAB"/>
    <w:rsid w:val="00681D0C"/>
    <w:rsid w:val="006828D1"/>
    <w:rsid w:val="00682CDC"/>
    <w:rsid w:val="0068322D"/>
    <w:rsid w:val="00684834"/>
    <w:rsid w:val="00687811"/>
    <w:rsid w:val="00690236"/>
    <w:rsid w:val="00691D14"/>
    <w:rsid w:val="00692815"/>
    <w:rsid w:val="00692E32"/>
    <w:rsid w:val="006937E1"/>
    <w:rsid w:val="0069440E"/>
    <w:rsid w:val="00697F04"/>
    <w:rsid w:val="006A01AC"/>
    <w:rsid w:val="006A29C9"/>
    <w:rsid w:val="006A496C"/>
    <w:rsid w:val="006A534C"/>
    <w:rsid w:val="006A6832"/>
    <w:rsid w:val="006A6F45"/>
    <w:rsid w:val="006B0538"/>
    <w:rsid w:val="006B3762"/>
    <w:rsid w:val="006B39A2"/>
    <w:rsid w:val="006B4A96"/>
    <w:rsid w:val="006B4D4E"/>
    <w:rsid w:val="006B65F6"/>
    <w:rsid w:val="006B7CAA"/>
    <w:rsid w:val="006C0CA7"/>
    <w:rsid w:val="006C2B72"/>
    <w:rsid w:val="006D1336"/>
    <w:rsid w:val="006D20D9"/>
    <w:rsid w:val="006E25DA"/>
    <w:rsid w:val="006E5DE1"/>
    <w:rsid w:val="006E611B"/>
    <w:rsid w:val="006E65A8"/>
    <w:rsid w:val="006E7543"/>
    <w:rsid w:val="006E76D2"/>
    <w:rsid w:val="006E7851"/>
    <w:rsid w:val="006F03CC"/>
    <w:rsid w:val="006F14F2"/>
    <w:rsid w:val="006F38C4"/>
    <w:rsid w:val="006F496B"/>
    <w:rsid w:val="006F5A53"/>
    <w:rsid w:val="006F5F5B"/>
    <w:rsid w:val="00704A81"/>
    <w:rsid w:val="007068E1"/>
    <w:rsid w:val="00710334"/>
    <w:rsid w:val="007111F0"/>
    <w:rsid w:val="0071219B"/>
    <w:rsid w:val="00712C7D"/>
    <w:rsid w:val="00714043"/>
    <w:rsid w:val="0071469D"/>
    <w:rsid w:val="00714C05"/>
    <w:rsid w:val="00716B37"/>
    <w:rsid w:val="00717A14"/>
    <w:rsid w:val="00720502"/>
    <w:rsid w:val="00720711"/>
    <w:rsid w:val="00721AE1"/>
    <w:rsid w:val="00721C71"/>
    <w:rsid w:val="00723384"/>
    <w:rsid w:val="00726E30"/>
    <w:rsid w:val="007329C8"/>
    <w:rsid w:val="00734E46"/>
    <w:rsid w:val="00740491"/>
    <w:rsid w:val="00740885"/>
    <w:rsid w:val="00740FA9"/>
    <w:rsid w:val="007417BC"/>
    <w:rsid w:val="0074221E"/>
    <w:rsid w:val="0074258B"/>
    <w:rsid w:val="00744153"/>
    <w:rsid w:val="007444C4"/>
    <w:rsid w:val="0074475D"/>
    <w:rsid w:val="0074567E"/>
    <w:rsid w:val="007458DE"/>
    <w:rsid w:val="00747320"/>
    <w:rsid w:val="00752F99"/>
    <w:rsid w:val="00753DBF"/>
    <w:rsid w:val="00754447"/>
    <w:rsid w:val="0075453E"/>
    <w:rsid w:val="0075474B"/>
    <w:rsid w:val="00755706"/>
    <w:rsid w:val="00756BF2"/>
    <w:rsid w:val="00761E37"/>
    <w:rsid w:val="007643E4"/>
    <w:rsid w:val="00765708"/>
    <w:rsid w:val="007700C1"/>
    <w:rsid w:val="00771FCF"/>
    <w:rsid w:val="00772C70"/>
    <w:rsid w:val="00774C41"/>
    <w:rsid w:val="0077541D"/>
    <w:rsid w:val="0077637D"/>
    <w:rsid w:val="00776410"/>
    <w:rsid w:val="0078153F"/>
    <w:rsid w:val="00781DDE"/>
    <w:rsid w:val="0078404C"/>
    <w:rsid w:val="0078433A"/>
    <w:rsid w:val="00787BCB"/>
    <w:rsid w:val="0079037A"/>
    <w:rsid w:val="00790E4F"/>
    <w:rsid w:val="007961F0"/>
    <w:rsid w:val="00796361"/>
    <w:rsid w:val="00796949"/>
    <w:rsid w:val="007A27EB"/>
    <w:rsid w:val="007A2E6E"/>
    <w:rsid w:val="007A3ECB"/>
    <w:rsid w:val="007A5F36"/>
    <w:rsid w:val="007B149B"/>
    <w:rsid w:val="007B1645"/>
    <w:rsid w:val="007B1673"/>
    <w:rsid w:val="007B4E7B"/>
    <w:rsid w:val="007B537B"/>
    <w:rsid w:val="007B74EC"/>
    <w:rsid w:val="007C3BCF"/>
    <w:rsid w:val="007C4857"/>
    <w:rsid w:val="007C4A6B"/>
    <w:rsid w:val="007C688B"/>
    <w:rsid w:val="007D06F2"/>
    <w:rsid w:val="007D0A09"/>
    <w:rsid w:val="007D1D69"/>
    <w:rsid w:val="007D3F41"/>
    <w:rsid w:val="007D5E30"/>
    <w:rsid w:val="007D644C"/>
    <w:rsid w:val="007D6480"/>
    <w:rsid w:val="007D74CC"/>
    <w:rsid w:val="007E185E"/>
    <w:rsid w:val="007E22A7"/>
    <w:rsid w:val="007E6010"/>
    <w:rsid w:val="007F1155"/>
    <w:rsid w:val="007F1C1A"/>
    <w:rsid w:val="007F3741"/>
    <w:rsid w:val="007F3D19"/>
    <w:rsid w:val="007F74F1"/>
    <w:rsid w:val="00800229"/>
    <w:rsid w:val="0080169D"/>
    <w:rsid w:val="00801D82"/>
    <w:rsid w:val="00802C9C"/>
    <w:rsid w:val="00802DA3"/>
    <w:rsid w:val="00803EFC"/>
    <w:rsid w:val="00804526"/>
    <w:rsid w:val="008059FF"/>
    <w:rsid w:val="00806191"/>
    <w:rsid w:val="00806CF3"/>
    <w:rsid w:val="00807278"/>
    <w:rsid w:val="00807500"/>
    <w:rsid w:val="00812A89"/>
    <w:rsid w:val="0081305F"/>
    <w:rsid w:val="00813435"/>
    <w:rsid w:val="008134F3"/>
    <w:rsid w:val="008236C8"/>
    <w:rsid w:val="00823D70"/>
    <w:rsid w:val="008249CA"/>
    <w:rsid w:val="008300F9"/>
    <w:rsid w:val="008306E3"/>
    <w:rsid w:val="00830E2E"/>
    <w:rsid w:val="0083511B"/>
    <w:rsid w:val="008373C2"/>
    <w:rsid w:val="0083760E"/>
    <w:rsid w:val="00840721"/>
    <w:rsid w:val="00842998"/>
    <w:rsid w:val="00843524"/>
    <w:rsid w:val="00847DE2"/>
    <w:rsid w:val="00847F5C"/>
    <w:rsid w:val="00850F62"/>
    <w:rsid w:val="00851303"/>
    <w:rsid w:val="00854F27"/>
    <w:rsid w:val="008563AE"/>
    <w:rsid w:val="00860272"/>
    <w:rsid w:val="00860FC3"/>
    <w:rsid w:val="00861BE0"/>
    <w:rsid w:val="00864C71"/>
    <w:rsid w:val="00864D0F"/>
    <w:rsid w:val="00865B87"/>
    <w:rsid w:val="0086611D"/>
    <w:rsid w:val="00867415"/>
    <w:rsid w:val="0087282A"/>
    <w:rsid w:val="00880371"/>
    <w:rsid w:val="008823F7"/>
    <w:rsid w:val="00891FE7"/>
    <w:rsid w:val="00894765"/>
    <w:rsid w:val="00894906"/>
    <w:rsid w:val="00894AF6"/>
    <w:rsid w:val="00895DCD"/>
    <w:rsid w:val="008A0E2D"/>
    <w:rsid w:val="008A23D5"/>
    <w:rsid w:val="008A4B22"/>
    <w:rsid w:val="008A5F4F"/>
    <w:rsid w:val="008B06A7"/>
    <w:rsid w:val="008B313F"/>
    <w:rsid w:val="008B6957"/>
    <w:rsid w:val="008C01B8"/>
    <w:rsid w:val="008C4652"/>
    <w:rsid w:val="008D19F0"/>
    <w:rsid w:val="008D1CB8"/>
    <w:rsid w:val="008D21E5"/>
    <w:rsid w:val="008D35AE"/>
    <w:rsid w:val="008D4624"/>
    <w:rsid w:val="008D6A29"/>
    <w:rsid w:val="008E18FF"/>
    <w:rsid w:val="008F1673"/>
    <w:rsid w:val="008F1FCF"/>
    <w:rsid w:val="008F3575"/>
    <w:rsid w:val="008F6411"/>
    <w:rsid w:val="008F7D0E"/>
    <w:rsid w:val="00901068"/>
    <w:rsid w:val="00902BAD"/>
    <w:rsid w:val="0091094B"/>
    <w:rsid w:val="0091378F"/>
    <w:rsid w:val="00913E37"/>
    <w:rsid w:val="00917EC0"/>
    <w:rsid w:val="00920283"/>
    <w:rsid w:val="00920792"/>
    <w:rsid w:val="009214C3"/>
    <w:rsid w:val="0092254E"/>
    <w:rsid w:val="00923EFE"/>
    <w:rsid w:val="009245C9"/>
    <w:rsid w:val="00924C4A"/>
    <w:rsid w:val="0092639A"/>
    <w:rsid w:val="00927EFB"/>
    <w:rsid w:val="00930227"/>
    <w:rsid w:val="00930D78"/>
    <w:rsid w:val="00931843"/>
    <w:rsid w:val="00931887"/>
    <w:rsid w:val="00931A13"/>
    <w:rsid w:val="00931BD9"/>
    <w:rsid w:val="00933D7C"/>
    <w:rsid w:val="00934D94"/>
    <w:rsid w:val="009351A8"/>
    <w:rsid w:val="00935548"/>
    <w:rsid w:val="00935BF5"/>
    <w:rsid w:val="00937652"/>
    <w:rsid w:val="00940C0C"/>
    <w:rsid w:val="009425F0"/>
    <w:rsid w:val="009506DB"/>
    <w:rsid w:val="00951E39"/>
    <w:rsid w:val="009542FE"/>
    <w:rsid w:val="00960265"/>
    <w:rsid w:val="0096341A"/>
    <w:rsid w:val="009636B1"/>
    <w:rsid w:val="00963C75"/>
    <w:rsid w:val="0096438D"/>
    <w:rsid w:val="00964528"/>
    <w:rsid w:val="009650FE"/>
    <w:rsid w:val="00967C4B"/>
    <w:rsid w:val="0097363A"/>
    <w:rsid w:val="0097445A"/>
    <w:rsid w:val="009772C8"/>
    <w:rsid w:val="00980016"/>
    <w:rsid w:val="009813AD"/>
    <w:rsid w:val="0098259F"/>
    <w:rsid w:val="00986F2A"/>
    <w:rsid w:val="0099137F"/>
    <w:rsid w:val="009928BE"/>
    <w:rsid w:val="0099316D"/>
    <w:rsid w:val="009A01ED"/>
    <w:rsid w:val="009A0BF0"/>
    <w:rsid w:val="009A1E3A"/>
    <w:rsid w:val="009A48EB"/>
    <w:rsid w:val="009A51DE"/>
    <w:rsid w:val="009B02EF"/>
    <w:rsid w:val="009B1C76"/>
    <w:rsid w:val="009B279F"/>
    <w:rsid w:val="009B58A5"/>
    <w:rsid w:val="009B6624"/>
    <w:rsid w:val="009C06B9"/>
    <w:rsid w:val="009C1313"/>
    <w:rsid w:val="009C5E4A"/>
    <w:rsid w:val="009D265A"/>
    <w:rsid w:val="009D28B6"/>
    <w:rsid w:val="009D2C33"/>
    <w:rsid w:val="009D6591"/>
    <w:rsid w:val="009E0183"/>
    <w:rsid w:val="009E0B77"/>
    <w:rsid w:val="009E23EA"/>
    <w:rsid w:val="009E3073"/>
    <w:rsid w:val="009E58FA"/>
    <w:rsid w:val="009F06B7"/>
    <w:rsid w:val="009F29F1"/>
    <w:rsid w:val="009F3846"/>
    <w:rsid w:val="009F492F"/>
    <w:rsid w:val="009F5F49"/>
    <w:rsid w:val="009F7F07"/>
    <w:rsid w:val="00A026CE"/>
    <w:rsid w:val="00A05B3B"/>
    <w:rsid w:val="00A05CEE"/>
    <w:rsid w:val="00A078B5"/>
    <w:rsid w:val="00A07A21"/>
    <w:rsid w:val="00A116DF"/>
    <w:rsid w:val="00A11E47"/>
    <w:rsid w:val="00A129DD"/>
    <w:rsid w:val="00A14618"/>
    <w:rsid w:val="00A15FD2"/>
    <w:rsid w:val="00A17C13"/>
    <w:rsid w:val="00A21CF3"/>
    <w:rsid w:val="00A248D8"/>
    <w:rsid w:val="00A32001"/>
    <w:rsid w:val="00A3303D"/>
    <w:rsid w:val="00A43A9C"/>
    <w:rsid w:val="00A43AAA"/>
    <w:rsid w:val="00A43EFA"/>
    <w:rsid w:val="00A4423F"/>
    <w:rsid w:val="00A44F8F"/>
    <w:rsid w:val="00A45196"/>
    <w:rsid w:val="00A50703"/>
    <w:rsid w:val="00A51990"/>
    <w:rsid w:val="00A530E7"/>
    <w:rsid w:val="00A57657"/>
    <w:rsid w:val="00A61738"/>
    <w:rsid w:val="00A62DC2"/>
    <w:rsid w:val="00A74597"/>
    <w:rsid w:val="00A76D22"/>
    <w:rsid w:val="00A80E22"/>
    <w:rsid w:val="00A80EA8"/>
    <w:rsid w:val="00A82D39"/>
    <w:rsid w:val="00A850C7"/>
    <w:rsid w:val="00A86C17"/>
    <w:rsid w:val="00A9112D"/>
    <w:rsid w:val="00A91A9A"/>
    <w:rsid w:val="00A93077"/>
    <w:rsid w:val="00A93F74"/>
    <w:rsid w:val="00AA20DE"/>
    <w:rsid w:val="00AA2439"/>
    <w:rsid w:val="00AA2D06"/>
    <w:rsid w:val="00AA2E97"/>
    <w:rsid w:val="00AA35E2"/>
    <w:rsid w:val="00AA3F7A"/>
    <w:rsid w:val="00AA777F"/>
    <w:rsid w:val="00AA7D2C"/>
    <w:rsid w:val="00AB039E"/>
    <w:rsid w:val="00AB0858"/>
    <w:rsid w:val="00AB5D0A"/>
    <w:rsid w:val="00AB778F"/>
    <w:rsid w:val="00AB7914"/>
    <w:rsid w:val="00AB7EF5"/>
    <w:rsid w:val="00AC08F5"/>
    <w:rsid w:val="00AC17D7"/>
    <w:rsid w:val="00AC1D5E"/>
    <w:rsid w:val="00AC5F15"/>
    <w:rsid w:val="00AD3146"/>
    <w:rsid w:val="00AD3497"/>
    <w:rsid w:val="00AD702D"/>
    <w:rsid w:val="00AD7F3D"/>
    <w:rsid w:val="00AE2E3A"/>
    <w:rsid w:val="00AE3076"/>
    <w:rsid w:val="00AE31FE"/>
    <w:rsid w:val="00AE7594"/>
    <w:rsid w:val="00AE7D93"/>
    <w:rsid w:val="00AF0ED0"/>
    <w:rsid w:val="00AF2CC9"/>
    <w:rsid w:val="00AF2F8D"/>
    <w:rsid w:val="00AF534C"/>
    <w:rsid w:val="00AF61B2"/>
    <w:rsid w:val="00AF7E00"/>
    <w:rsid w:val="00B02282"/>
    <w:rsid w:val="00B03F83"/>
    <w:rsid w:val="00B06229"/>
    <w:rsid w:val="00B07E93"/>
    <w:rsid w:val="00B111D6"/>
    <w:rsid w:val="00B1377D"/>
    <w:rsid w:val="00B16626"/>
    <w:rsid w:val="00B20852"/>
    <w:rsid w:val="00B219F2"/>
    <w:rsid w:val="00B21D9A"/>
    <w:rsid w:val="00B236FA"/>
    <w:rsid w:val="00B24038"/>
    <w:rsid w:val="00B24B06"/>
    <w:rsid w:val="00B2703F"/>
    <w:rsid w:val="00B33526"/>
    <w:rsid w:val="00B345FE"/>
    <w:rsid w:val="00B348D4"/>
    <w:rsid w:val="00B37278"/>
    <w:rsid w:val="00B410A6"/>
    <w:rsid w:val="00B411FC"/>
    <w:rsid w:val="00B42104"/>
    <w:rsid w:val="00B42E05"/>
    <w:rsid w:val="00B46C55"/>
    <w:rsid w:val="00B47269"/>
    <w:rsid w:val="00B52965"/>
    <w:rsid w:val="00B5558A"/>
    <w:rsid w:val="00B61A18"/>
    <w:rsid w:val="00B62E94"/>
    <w:rsid w:val="00B63AE1"/>
    <w:rsid w:val="00B640F7"/>
    <w:rsid w:val="00B70A94"/>
    <w:rsid w:val="00B70D19"/>
    <w:rsid w:val="00B7101A"/>
    <w:rsid w:val="00B74131"/>
    <w:rsid w:val="00B755FC"/>
    <w:rsid w:val="00B85538"/>
    <w:rsid w:val="00B90C8E"/>
    <w:rsid w:val="00B91304"/>
    <w:rsid w:val="00B91CC5"/>
    <w:rsid w:val="00B92C8F"/>
    <w:rsid w:val="00BA0CB9"/>
    <w:rsid w:val="00BA1E69"/>
    <w:rsid w:val="00BA2B95"/>
    <w:rsid w:val="00BA6DD9"/>
    <w:rsid w:val="00BB1D34"/>
    <w:rsid w:val="00BB39CE"/>
    <w:rsid w:val="00BB5578"/>
    <w:rsid w:val="00BB5E05"/>
    <w:rsid w:val="00BB64AF"/>
    <w:rsid w:val="00BB6F6C"/>
    <w:rsid w:val="00BC4C94"/>
    <w:rsid w:val="00BC6526"/>
    <w:rsid w:val="00BD1582"/>
    <w:rsid w:val="00BD7145"/>
    <w:rsid w:val="00BE0DC7"/>
    <w:rsid w:val="00BE1363"/>
    <w:rsid w:val="00BE1D92"/>
    <w:rsid w:val="00BE7D7B"/>
    <w:rsid w:val="00BF0087"/>
    <w:rsid w:val="00BF12B3"/>
    <w:rsid w:val="00BF1F51"/>
    <w:rsid w:val="00BF2AFF"/>
    <w:rsid w:val="00BF5492"/>
    <w:rsid w:val="00BF6EB2"/>
    <w:rsid w:val="00BF7394"/>
    <w:rsid w:val="00BF769B"/>
    <w:rsid w:val="00C01232"/>
    <w:rsid w:val="00C02189"/>
    <w:rsid w:val="00C06206"/>
    <w:rsid w:val="00C1019B"/>
    <w:rsid w:val="00C108B0"/>
    <w:rsid w:val="00C11BCD"/>
    <w:rsid w:val="00C15861"/>
    <w:rsid w:val="00C15A7B"/>
    <w:rsid w:val="00C165BB"/>
    <w:rsid w:val="00C25051"/>
    <w:rsid w:val="00C2726C"/>
    <w:rsid w:val="00C32AD2"/>
    <w:rsid w:val="00C34CE6"/>
    <w:rsid w:val="00C34CF5"/>
    <w:rsid w:val="00C3519C"/>
    <w:rsid w:val="00C36AE4"/>
    <w:rsid w:val="00C400FB"/>
    <w:rsid w:val="00C40471"/>
    <w:rsid w:val="00C433F1"/>
    <w:rsid w:val="00C444B2"/>
    <w:rsid w:val="00C459DD"/>
    <w:rsid w:val="00C45C99"/>
    <w:rsid w:val="00C47357"/>
    <w:rsid w:val="00C478EB"/>
    <w:rsid w:val="00C506D5"/>
    <w:rsid w:val="00C53F3A"/>
    <w:rsid w:val="00C55FA7"/>
    <w:rsid w:val="00C5797B"/>
    <w:rsid w:val="00C57D8E"/>
    <w:rsid w:val="00C6280D"/>
    <w:rsid w:val="00C62982"/>
    <w:rsid w:val="00C6405F"/>
    <w:rsid w:val="00C6590C"/>
    <w:rsid w:val="00C65A1F"/>
    <w:rsid w:val="00C6670D"/>
    <w:rsid w:val="00C6785B"/>
    <w:rsid w:val="00C708F9"/>
    <w:rsid w:val="00C711B7"/>
    <w:rsid w:val="00C718B6"/>
    <w:rsid w:val="00C73EF1"/>
    <w:rsid w:val="00C75F74"/>
    <w:rsid w:val="00C764E5"/>
    <w:rsid w:val="00C835FC"/>
    <w:rsid w:val="00C85114"/>
    <w:rsid w:val="00C8567D"/>
    <w:rsid w:val="00C86E63"/>
    <w:rsid w:val="00C902C2"/>
    <w:rsid w:val="00C91041"/>
    <w:rsid w:val="00C92598"/>
    <w:rsid w:val="00C92F4F"/>
    <w:rsid w:val="00C9356A"/>
    <w:rsid w:val="00C947F8"/>
    <w:rsid w:val="00C95077"/>
    <w:rsid w:val="00C955DF"/>
    <w:rsid w:val="00C97D2C"/>
    <w:rsid w:val="00C97F8B"/>
    <w:rsid w:val="00CA18B8"/>
    <w:rsid w:val="00CA2CD5"/>
    <w:rsid w:val="00CA4B61"/>
    <w:rsid w:val="00CB1F7A"/>
    <w:rsid w:val="00CB26E6"/>
    <w:rsid w:val="00CB2BB3"/>
    <w:rsid w:val="00CC268D"/>
    <w:rsid w:val="00CC6AD5"/>
    <w:rsid w:val="00CC7306"/>
    <w:rsid w:val="00CD143E"/>
    <w:rsid w:val="00CE0C48"/>
    <w:rsid w:val="00CE0E3F"/>
    <w:rsid w:val="00CE0F6A"/>
    <w:rsid w:val="00CE2DFC"/>
    <w:rsid w:val="00CE31C9"/>
    <w:rsid w:val="00CE6FAB"/>
    <w:rsid w:val="00CE71FB"/>
    <w:rsid w:val="00CE727C"/>
    <w:rsid w:val="00CF0207"/>
    <w:rsid w:val="00CF2335"/>
    <w:rsid w:val="00CF2482"/>
    <w:rsid w:val="00CF6111"/>
    <w:rsid w:val="00D0130B"/>
    <w:rsid w:val="00D0219E"/>
    <w:rsid w:val="00D03554"/>
    <w:rsid w:val="00D03AE2"/>
    <w:rsid w:val="00D10419"/>
    <w:rsid w:val="00D12FF7"/>
    <w:rsid w:val="00D138E6"/>
    <w:rsid w:val="00D15A67"/>
    <w:rsid w:val="00D20640"/>
    <w:rsid w:val="00D22A13"/>
    <w:rsid w:val="00D22DF5"/>
    <w:rsid w:val="00D2458D"/>
    <w:rsid w:val="00D276B0"/>
    <w:rsid w:val="00D3060D"/>
    <w:rsid w:val="00D31549"/>
    <w:rsid w:val="00D31B0E"/>
    <w:rsid w:val="00D31BA8"/>
    <w:rsid w:val="00D32601"/>
    <w:rsid w:val="00D32902"/>
    <w:rsid w:val="00D33C50"/>
    <w:rsid w:val="00D4059C"/>
    <w:rsid w:val="00D41C18"/>
    <w:rsid w:val="00D4709A"/>
    <w:rsid w:val="00D50EA8"/>
    <w:rsid w:val="00D537D6"/>
    <w:rsid w:val="00D5541B"/>
    <w:rsid w:val="00D5787C"/>
    <w:rsid w:val="00D57CF9"/>
    <w:rsid w:val="00D60284"/>
    <w:rsid w:val="00D6075A"/>
    <w:rsid w:val="00D61610"/>
    <w:rsid w:val="00D61619"/>
    <w:rsid w:val="00D66251"/>
    <w:rsid w:val="00D675C7"/>
    <w:rsid w:val="00D7284F"/>
    <w:rsid w:val="00D72C91"/>
    <w:rsid w:val="00D733E6"/>
    <w:rsid w:val="00D735E6"/>
    <w:rsid w:val="00D75C4E"/>
    <w:rsid w:val="00D809D1"/>
    <w:rsid w:val="00D81DA9"/>
    <w:rsid w:val="00D83B7C"/>
    <w:rsid w:val="00D845A8"/>
    <w:rsid w:val="00D84651"/>
    <w:rsid w:val="00D87645"/>
    <w:rsid w:val="00D902CC"/>
    <w:rsid w:val="00D9194F"/>
    <w:rsid w:val="00D926A1"/>
    <w:rsid w:val="00D9301E"/>
    <w:rsid w:val="00D94E53"/>
    <w:rsid w:val="00DA1E3D"/>
    <w:rsid w:val="00DA2560"/>
    <w:rsid w:val="00DA4C33"/>
    <w:rsid w:val="00DA5359"/>
    <w:rsid w:val="00DB090F"/>
    <w:rsid w:val="00DB0C18"/>
    <w:rsid w:val="00DB10C9"/>
    <w:rsid w:val="00DB2719"/>
    <w:rsid w:val="00DB4570"/>
    <w:rsid w:val="00DB511A"/>
    <w:rsid w:val="00DB6698"/>
    <w:rsid w:val="00DB7709"/>
    <w:rsid w:val="00DB7BC7"/>
    <w:rsid w:val="00DC357E"/>
    <w:rsid w:val="00DC4193"/>
    <w:rsid w:val="00DC4A65"/>
    <w:rsid w:val="00DC55C7"/>
    <w:rsid w:val="00DC614C"/>
    <w:rsid w:val="00DD28CB"/>
    <w:rsid w:val="00DD517D"/>
    <w:rsid w:val="00DD534A"/>
    <w:rsid w:val="00DE326C"/>
    <w:rsid w:val="00DE3561"/>
    <w:rsid w:val="00DE4460"/>
    <w:rsid w:val="00DF1226"/>
    <w:rsid w:val="00E05039"/>
    <w:rsid w:val="00E05833"/>
    <w:rsid w:val="00E06FCE"/>
    <w:rsid w:val="00E164D5"/>
    <w:rsid w:val="00E2169F"/>
    <w:rsid w:val="00E2262B"/>
    <w:rsid w:val="00E22DED"/>
    <w:rsid w:val="00E24A99"/>
    <w:rsid w:val="00E26E80"/>
    <w:rsid w:val="00E30935"/>
    <w:rsid w:val="00E3268A"/>
    <w:rsid w:val="00E32A5F"/>
    <w:rsid w:val="00E33B5A"/>
    <w:rsid w:val="00E34184"/>
    <w:rsid w:val="00E366DA"/>
    <w:rsid w:val="00E36B23"/>
    <w:rsid w:val="00E40EF8"/>
    <w:rsid w:val="00E45789"/>
    <w:rsid w:val="00E46120"/>
    <w:rsid w:val="00E47B7D"/>
    <w:rsid w:val="00E50BDD"/>
    <w:rsid w:val="00E518BF"/>
    <w:rsid w:val="00E52DE4"/>
    <w:rsid w:val="00E5301F"/>
    <w:rsid w:val="00E53438"/>
    <w:rsid w:val="00E53B86"/>
    <w:rsid w:val="00E60A09"/>
    <w:rsid w:val="00E63907"/>
    <w:rsid w:val="00E644D5"/>
    <w:rsid w:val="00E64AB8"/>
    <w:rsid w:val="00E64EAE"/>
    <w:rsid w:val="00E659CB"/>
    <w:rsid w:val="00E66B4B"/>
    <w:rsid w:val="00E71C17"/>
    <w:rsid w:val="00E73824"/>
    <w:rsid w:val="00E77099"/>
    <w:rsid w:val="00E77A08"/>
    <w:rsid w:val="00E802D3"/>
    <w:rsid w:val="00E80C67"/>
    <w:rsid w:val="00E81C8C"/>
    <w:rsid w:val="00E82526"/>
    <w:rsid w:val="00E82826"/>
    <w:rsid w:val="00E830BE"/>
    <w:rsid w:val="00E8319B"/>
    <w:rsid w:val="00E83EFE"/>
    <w:rsid w:val="00E8424A"/>
    <w:rsid w:val="00E8575E"/>
    <w:rsid w:val="00E857A4"/>
    <w:rsid w:val="00E85DF3"/>
    <w:rsid w:val="00E86A05"/>
    <w:rsid w:val="00E94F7E"/>
    <w:rsid w:val="00E953AA"/>
    <w:rsid w:val="00E96A72"/>
    <w:rsid w:val="00EA0723"/>
    <w:rsid w:val="00EA0C08"/>
    <w:rsid w:val="00EA1CC3"/>
    <w:rsid w:val="00EA4FF1"/>
    <w:rsid w:val="00EA5373"/>
    <w:rsid w:val="00EA5933"/>
    <w:rsid w:val="00EA594F"/>
    <w:rsid w:val="00EA7D7D"/>
    <w:rsid w:val="00EB079E"/>
    <w:rsid w:val="00EB1D2C"/>
    <w:rsid w:val="00EC09F8"/>
    <w:rsid w:val="00EC1351"/>
    <w:rsid w:val="00EC15BE"/>
    <w:rsid w:val="00EC3061"/>
    <w:rsid w:val="00EC3184"/>
    <w:rsid w:val="00EC3D36"/>
    <w:rsid w:val="00EC75CE"/>
    <w:rsid w:val="00EC7FD2"/>
    <w:rsid w:val="00ED00DE"/>
    <w:rsid w:val="00ED477F"/>
    <w:rsid w:val="00ED4868"/>
    <w:rsid w:val="00ED5584"/>
    <w:rsid w:val="00EE0BAA"/>
    <w:rsid w:val="00EE2F30"/>
    <w:rsid w:val="00EE3533"/>
    <w:rsid w:val="00EE3B2F"/>
    <w:rsid w:val="00EE473A"/>
    <w:rsid w:val="00EE6ABC"/>
    <w:rsid w:val="00EE7A3D"/>
    <w:rsid w:val="00EF130D"/>
    <w:rsid w:val="00EF389A"/>
    <w:rsid w:val="00EF465B"/>
    <w:rsid w:val="00EF520D"/>
    <w:rsid w:val="00F00FB4"/>
    <w:rsid w:val="00F02EF0"/>
    <w:rsid w:val="00F03AB6"/>
    <w:rsid w:val="00F100D2"/>
    <w:rsid w:val="00F1089A"/>
    <w:rsid w:val="00F10B18"/>
    <w:rsid w:val="00F11314"/>
    <w:rsid w:val="00F12155"/>
    <w:rsid w:val="00F16539"/>
    <w:rsid w:val="00F16EFF"/>
    <w:rsid w:val="00F16F8A"/>
    <w:rsid w:val="00F21562"/>
    <w:rsid w:val="00F23D10"/>
    <w:rsid w:val="00F23E33"/>
    <w:rsid w:val="00F2423C"/>
    <w:rsid w:val="00F24495"/>
    <w:rsid w:val="00F25084"/>
    <w:rsid w:val="00F3003F"/>
    <w:rsid w:val="00F34763"/>
    <w:rsid w:val="00F350FF"/>
    <w:rsid w:val="00F35409"/>
    <w:rsid w:val="00F367C1"/>
    <w:rsid w:val="00F369F1"/>
    <w:rsid w:val="00F37072"/>
    <w:rsid w:val="00F4118C"/>
    <w:rsid w:val="00F41FA2"/>
    <w:rsid w:val="00F44B97"/>
    <w:rsid w:val="00F45BD9"/>
    <w:rsid w:val="00F46B5A"/>
    <w:rsid w:val="00F5138A"/>
    <w:rsid w:val="00F51808"/>
    <w:rsid w:val="00F520FB"/>
    <w:rsid w:val="00F57CBB"/>
    <w:rsid w:val="00F628C3"/>
    <w:rsid w:val="00F6464B"/>
    <w:rsid w:val="00F64A08"/>
    <w:rsid w:val="00F668E4"/>
    <w:rsid w:val="00F67725"/>
    <w:rsid w:val="00F67BA5"/>
    <w:rsid w:val="00F67D11"/>
    <w:rsid w:val="00F7087A"/>
    <w:rsid w:val="00F710C8"/>
    <w:rsid w:val="00F720DE"/>
    <w:rsid w:val="00F72FEE"/>
    <w:rsid w:val="00F80992"/>
    <w:rsid w:val="00F816E9"/>
    <w:rsid w:val="00F826D1"/>
    <w:rsid w:val="00F832CC"/>
    <w:rsid w:val="00F8749A"/>
    <w:rsid w:val="00F903C8"/>
    <w:rsid w:val="00F919C5"/>
    <w:rsid w:val="00F94BEA"/>
    <w:rsid w:val="00F950CE"/>
    <w:rsid w:val="00FA1344"/>
    <w:rsid w:val="00FA13A9"/>
    <w:rsid w:val="00FA218A"/>
    <w:rsid w:val="00FA5E67"/>
    <w:rsid w:val="00FB0DA1"/>
    <w:rsid w:val="00FB138D"/>
    <w:rsid w:val="00FB15C0"/>
    <w:rsid w:val="00FB1EE0"/>
    <w:rsid w:val="00FB2D69"/>
    <w:rsid w:val="00FB4BCF"/>
    <w:rsid w:val="00FB60F9"/>
    <w:rsid w:val="00FB6FAB"/>
    <w:rsid w:val="00FC19F9"/>
    <w:rsid w:val="00FC223A"/>
    <w:rsid w:val="00FC3B84"/>
    <w:rsid w:val="00FC4323"/>
    <w:rsid w:val="00FC5A3A"/>
    <w:rsid w:val="00FC75B9"/>
    <w:rsid w:val="00FD3662"/>
    <w:rsid w:val="00FD390C"/>
    <w:rsid w:val="00FE156F"/>
    <w:rsid w:val="00FE3738"/>
    <w:rsid w:val="00FE43D5"/>
    <w:rsid w:val="00FE6CD9"/>
    <w:rsid w:val="00FF0C44"/>
    <w:rsid w:val="00FF19E5"/>
    <w:rsid w:val="00FF225A"/>
    <w:rsid w:val="00FF2FC2"/>
    <w:rsid w:val="00FF3AA5"/>
    <w:rsid w:val="00FF41A0"/>
    <w:rsid w:val="00FF71DC"/>
    <w:rsid w:val="00FF74EC"/>
    <w:rsid w:val="00FF772E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FF7"/>
    <w:rPr>
      <w:b/>
      <w:bCs/>
    </w:rPr>
  </w:style>
  <w:style w:type="character" w:styleId="a5">
    <w:name w:val="Emphasis"/>
    <w:basedOn w:val="a0"/>
    <w:uiPriority w:val="20"/>
    <w:qFormat/>
    <w:rsid w:val="00D12FF7"/>
    <w:rPr>
      <w:i/>
      <w:iCs/>
    </w:rPr>
  </w:style>
  <w:style w:type="character" w:styleId="a6">
    <w:name w:val="Hyperlink"/>
    <w:basedOn w:val="a0"/>
    <w:uiPriority w:val="99"/>
    <w:semiHidden/>
    <w:unhideWhenUsed/>
    <w:rsid w:val="00D12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l9.mogilev.by/files/prilog/P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pl9.mogilev.by/files/prilog/P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pl9.mogilev.by/files/prilog/P3.docx" TargetMode="External"/><Relationship Id="rId5" Type="http://schemas.openxmlformats.org/officeDocument/2006/relationships/hyperlink" Target="http://gpl9.mogilev.by/files/prilog/P2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pl9.mogilev.by/files/prilog/P1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2021-09-23T12:02:00Z</dcterms:created>
  <dcterms:modified xsi:type="dcterms:W3CDTF">2021-09-23T12:06:00Z</dcterms:modified>
</cp:coreProperties>
</file>